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ACE60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F2E4D92" w14:textId="644E7156" w:rsidR="009C1C6B" w:rsidRDefault="009C1C6B" w:rsidP="5C320401">
      <w:pPr>
        <w:pStyle w:val="Semainedu"/>
        <w:spacing w:after="1320"/>
        <w:rPr>
          <w:rFonts w:ascii="KG Be Still And Know" w:eastAsia="KG Be Still And Know" w:hAnsi="KG Be Still And Know" w:cs="KG Be Still And Know"/>
          <w:sz w:val="32"/>
          <w:szCs w:val="32"/>
        </w:rPr>
      </w:pPr>
      <w:r>
        <w:t xml:space="preserve">Semaine du </w:t>
      </w:r>
      <w:r w:rsidR="00E7013F">
        <w:t>20</w:t>
      </w:r>
      <w:r>
        <w:t xml:space="preserve"> avril 2020</w:t>
      </w:r>
    </w:p>
    <w:p w14:paraId="73758A38" w14:textId="63CAD664" w:rsidR="18E3DB7E" w:rsidRDefault="18E3DB7E" w:rsidP="5C320401">
      <w:pPr>
        <w:jc w:val="center"/>
        <w:rPr>
          <w:rFonts w:ascii="KG Be Still And Know" w:eastAsia="KG Be Still And Know" w:hAnsi="KG Be Still And Know" w:cs="KG Be Still And Know"/>
          <w:sz w:val="32"/>
          <w:szCs w:val="32"/>
        </w:rPr>
      </w:pPr>
      <w:r w:rsidRPr="5C320401">
        <w:rPr>
          <w:rFonts w:ascii="KG Be Still And Know" w:eastAsia="KG Be Still And Know" w:hAnsi="KG Be Still And Know" w:cs="KG Be Still And Know"/>
          <w:sz w:val="40"/>
          <w:szCs w:val="40"/>
        </w:rPr>
        <w:t>Planification avril</w:t>
      </w:r>
    </w:p>
    <w:tbl>
      <w:tblPr>
        <w:tblStyle w:val="Grilledutableau"/>
        <w:tblW w:w="0" w:type="auto"/>
        <w:tblLayout w:type="fixed"/>
        <w:tblLook w:val="04A0" w:firstRow="1" w:lastRow="0" w:firstColumn="1" w:lastColumn="0" w:noHBand="0" w:noVBand="1"/>
      </w:tblPr>
      <w:tblGrid>
        <w:gridCol w:w="10080"/>
      </w:tblGrid>
      <w:tr w:rsidR="5C320401" w14:paraId="195F3C87" w14:textId="77777777" w:rsidTr="5C320401">
        <w:tc>
          <w:tcPr>
            <w:tcW w:w="10080" w:type="dxa"/>
          </w:tcPr>
          <w:p w14:paraId="69A404A3" w14:textId="0902B64B" w:rsidR="5C320401" w:rsidRDefault="5C320401" w:rsidP="5C320401">
            <w:pPr>
              <w:spacing w:before="240"/>
              <w:rPr>
                <w:rFonts w:ascii="KG Be Still And Know" w:eastAsia="KG Be Still And Know" w:hAnsi="KG Be Still And Know" w:cs="KG Be Still And Know"/>
                <w:sz w:val="28"/>
                <w:szCs w:val="28"/>
              </w:rPr>
            </w:pPr>
            <w:r w:rsidRPr="5C320401">
              <w:rPr>
                <w:rFonts w:ascii="KG Be Still And Know" w:eastAsia="KG Be Still And Know" w:hAnsi="KG Be Still And Know" w:cs="KG Be Still And Know"/>
                <w:sz w:val="28"/>
                <w:szCs w:val="28"/>
                <w:highlight w:val="yellow"/>
              </w:rPr>
              <w:t>Lecture</w:t>
            </w:r>
          </w:p>
          <w:p w14:paraId="5AFA9C91" w14:textId="6ACB2C4B"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u w:val="single"/>
              </w:rPr>
              <w:t>CEC</w:t>
            </w:r>
            <w:r w:rsidRPr="5C320401">
              <w:rPr>
                <w:rFonts w:ascii="KG Be Still And Know" w:eastAsia="KG Be Still And Know" w:hAnsi="KG Be Still And Know" w:cs="KG Be Still And Know"/>
                <w:sz w:val="24"/>
              </w:rPr>
              <w:t xml:space="preserve"> : </w:t>
            </w:r>
          </w:p>
          <w:p w14:paraId="619A286B" w14:textId="27AE44FF"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b/>
                <w:bCs/>
                <w:i/>
                <w:iCs/>
                <w:sz w:val="24"/>
              </w:rPr>
              <w:t>Baroblique est bizarre</w:t>
            </w:r>
            <w:r w:rsidRPr="5C320401">
              <w:rPr>
                <w:rFonts w:ascii="KG Be Still And Know" w:eastAsia="KG Be Still And Know" w:hAnsi="KG Be Still And Know" w:cs="KG Be Still And Know"/>
                <w:sz w:val="24"/>
              </w:rPr>
              <w:t>. Ensuite, répondre aux questions du questionnaire par écrit ou à haute voix.</w:t>
            </w:r>
          </w:p>
          <w:p w14:paraId="48781F16" w14:textId="5618F8D5"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b/>
                <w:bCs/>
                <w:i/>
                <w:iCs/>
                <w:sz w:val="24"/>
              </w:rPr>
              <w:t>El Kapoutchi La Bagnole</w:t>
            </w:r>
          </w:p>
          <w:p w14:paraId="14252928" w14:textId="53046476"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b/>
                <w:bCs/>
                <w:i/>
                <w:iCs/>
                <w:sz w:val="24"/>
              </w:rPr>
              <w:t>Le tournoi de hockey</w:t>
            </w:r>
            <w:r w:rsidRPr="5C320401">
              <w:rPr>
                <w:rFonts w:ascii="KG Be Still And Know" w:eastAsia="KG Be Still And Know" w:hAnsi="KG Be Still And Know" w:cs="KG Be Still And Know"/>
                <w:sz w:val="24"/>
              </w:rPr>
              <w:t>. Ensuite, répondre aux questions du questionnaire par écrit ou à haute voix.</w:t>
            </w:r>
          </w:p>
          <w:p w14:paraId="06FB46A5" w14:textId="634E4120" w:rsidR="5C320401" w:rsidRDefault="5C320401" w:rsidP="5C320401">
            <w:pPr>
              <w:spacing w:before="240"/>
              <w:rPr>
                <w:rFonts w:ascii="KG Be Still And Know" w:eastAsia="KG Be Still And Know" w:hAnsi="KG Be Still And Know" w:cs="KG Be Still And Know"/>
                <w:sz w:val="28"/>
                <w:szCs w:val="28"/>
              </w:rPr>
            </w:pPr>
            <w:r w:rsidRPr="5C320401">
              <w:rPr>
                <w:rFonts w:ascii="KG Be Still And Know" w:eastAsia="KG Be Still And Know" w:hAnsi="KG Be Still And Know" w:cs="KG Be Still And Know"/>
                <w:sz w:val="28"/>
                <w:szCs w:val="28"/>
                <w:highlight w:val="yellow"/>
              </w:rPr>
              <w:t>Écoute de la lecture</w:t>
            </w:r>
          </w:p>
          <w:p w14:paraId="65E38D4C" w14:textId="38F4DED5"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u w:val="single"/>
              </w:rPr>
              <w:t>Didacti</w:t>
            </w:r>
            <w:r w:rsidRPr="5C320401">
              <w:rPr>
                <w:rFonts w:ascii="KG Be Still And Know" w:eastAsia="KG Be Still And Know" w:hAnsi="KG Be Still And Know" w:cs="KG Be Still And Know"/>
                <w:sz w:val="24"/>
              </w:rPr>
              <w:t> : 6 livres enregistrés</w:t>
            </w:r>
          </w:p>
        </w:tc>
      </w:tr>
      <w:tr w:rsidR="5C320401" w14:paraId="321CAA72" w14:textId="77777777" w:rsidTr="5C320401">
        <w:tc>
          <w:tcPr>
            <w:tcW w:w="10080" w:type="dxa"/>
          </w:tcPr>
          <w:p w14:paraId="359A79B8" w14:textId="748A1EE8" w:rsidR="5C320401" w:rsidRDefault="5C320401" w:rsidP="5C320401">
            <w:pPr>
              <w:spacing w:before="240"/>
              <w:rPr>
                <w:rFonts w:ascii="KG Be Still And Know" w:eastAsia="KG Be Still And Know" w:hAnsi="KG Be Still And Know" w:cs="KG Be Still And Know"/>
                <w:sz w:val="28"/>
                <w:szCs w:val="28"/>
              </w:rPr>
            </w:pPr>
            <w:r w:rsidRPr="5C320401">
              <w:rPr>
                <w:rFonts w:ascii="KG Be Still And Know" w:eastAsia="KG Be Still And Know" w:hAnsi="KG Be Still And Know" w:cs="KG Be Still And Know"/>
                <w:sz w:val="28"/>
                <w:szCs w:val="28"/>
                <w:highlight w:val="yellow"/>
              </w:rPr>
              <w:t>Écriture</w:t>
            </w:r>
          </w:p>
          <w:p w14:paraId="2D83B1A9" w14:textId="413F1345"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u w:val="single"/>
              </w:rPr>
              <w:t>Didacti</w:t>
            </w:r>
            <w:r w:rsidRPr="5C320401">
              <w:rPr>
                <w:rFonts w:ascii="KG Be Still And Know" w:eastAsia="KG Be Still And Know" w:hAnsi="KG Be Still And Know" w:cs="KG Be Still And Know"/>
                <w:sz w:val="24"/>
              </w:rPr>
              <w:t> : Carnet d’écriture d’Avril</w:t>
            </w:r>
          </w:p>
        </w:tc>
      </w:tr>
      <w:tr w:rsidR="5C320401" w14:paraId="2330D711" w14:textId="77777777" w:rsidTr="5C320401">
        <w:tc>
          <w:tcPr>
            <w:tcW w:w="10080" w:type="dxa"/>
          </w:tcPr>
          <w:p w14:paraId="64EDA7CB" w14:textId="760A92B2" w:rsidR="5C320401" w:rsidRDefault="5C320401" w:rsidP="5C320401">
            <w:pPr>
              <w:spacing w:before="240"/>
              <w:rPr>
                <w:rFonts w:ascii="KG Be Still And Know" w:eastAsia="KG Be Still And Know" w:hAnsi="KG Be Still And Know" w:cs="KG Be Still And Know"/>
                <w:sz w:val="28"/>
                <w:szCs w:val="28"/>
              </w:rPr>
            </w:pPr>
            <w:r w:rsidRPr="5C320401">
              <w:rPr>
                <w:rFonts w:ascii="KG Be Still And Know" w:eastAsia="KG Be Still And Know" w:hAnsi="KG Be Still And Know" w:cs="KG Be Still And Know"/>
                <w:sz w:val="28"/>
                <w:szCs w:val="28"/>
                <w:highlight w:val="yellow"/>
              </w:rPr>
              <w:t>Vocabulaire</w:t>
            </w:r>
          </w:p>
          <w:p w14:paraId="6A27ACD5" w14:textId="67D06683"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rPr>
              <w:t>Liste 24-25-26-27 (une liste à étudier par semaine)</w:t>
            </w:r>
          </w:p>
        </w:tc>
      </w:tr>
      <w:tr w:rsidR="5C320401" w14:paraId="489658B3" w14:textId="77777777" w:rsidTr="5C320401">
        <w:tc>
          <w:tcPr>
            <w:tcW w:w="10080" w:type="dxa"/>
          </w:tcPr>
          <w:p w14:paraId="7171D0A7" w14:textId="77237348" w:rsidR="5C320401" w:rsidRDefault="5C320401" w:rsidP="5C320401">
            <w:pPr>
              <w:rPr>
                <w:rFonts w:ascii="KG Be Still And Know" w:eastAsia="KG Be Still And Know" w:hAnsi="KG Be Still And Know" w:cs="KG Be Still And Know"/>
                <w:sz w:val="28"/>
                <w:szCs w:val="28"/>
                <w:highlight w:val="yellow"/>
              </w:rPr>
            </w:pPr>
            <w:r w:rsidRPr="5C320401">
              <w:rPr>
                <w:rFonts w:ascii="KG Be Still And Know" w:eastAsia="KG Be Still And Know" w:hAnsi="KG Be Still And Know" w:cs="KG Be Still And Know"/>
                <w:sz w:val="28"/>
                <w:szCs w:val="28"/>
                <w:highlight w:val="yellow"/>
              </w:rPr>
              <w:t>Verbes</w:t>
            </w:r>
          </w:p>
          <w:p w14:paraId="6238A838" w14:textId="3055B93D"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rPr>
              <w:t>Étudier les verbes aimer, finir, avoir, être et aller au Conditionnel présent</w:t>
            </w:r>
          </w:p>
        </w:tc>
      </w:tr>
      <w:tr w:rsidR="5C320401" w14:paraId="0F4DB0CA" w14:textId="77777777" w:rsidTr="5C320401">
        <w:tc>
          <w:tcPr>
            <w:tcW w:w="10080" w:type="dxa"/>
          </w:tcPr>
          <w:p w14:paraId="77FB1FFB" w14:textId="7959980C" w:rsidR="5C320401" w:rsidRDefault="5C320401" w:rsidP="5C320401">
            <w:pPr>
              <w:spacing w:before="240"/>
              <w:rPr>
                <w:rFonts w:ascii="KG Be Still And Know" w:eastAsia="KG Be Still And Know" w:hAnsi="KG Be Still And Know" w:cs="KG Be Still And Know"/>
                <w:sz w:val="28"/>
                <w:szCs w:val="28"/>
              </w:rPr>
            </w:pPr>
            <w:r w:rsidRPr="5C320401">
              <w:rPr>
                <w:rFonts w:ascii="KG Be Still And Know" w:eastAsia="KG Be Still And Know" w:hAnsi="KG Be Still And Know" w:cs="KG Be Still And Know"/>
                <w:sz w:val="28"/>
                <w:szCs w:val="28"/>
                <w:highlight w:val="yellow"/>
              </w:rPr>
              <w:t>Grammaire</w:t>
            </w:r>
          </w:p>
          <w:p w14:paraId="00650ACC" w14:textId="5D4F5690"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u w:val="single"/>
              </w:rPr>
              <w:t>Didacti</w:t>
            </w:r>
            <w:r w:rsidRPr="5C320401">
              <w:rPr>
                <w:rFonts w:ascii="KG Be Still And Know" w:eastAsia="KG Be Still And Know" w:hAnsi="KG Be Still And Know" w:cs="KG Be Still And Know"/>
                <w:sz w:val="24"/>
              </w:rPr>
              <w:t> : 7 activités enregistrées (les 7 premières à partir du bas: homophones, verbes, groupes du nom, phrase)</w:t>
            </w:r>
          </w:p>
          <w:p w14:paraId="70134A78" w14:textId="031F6557"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rPr>
              <w:t>*Vous avez aussi accès à la version numérique de Zig Zag au besoin. (voir explications plus bas)</w:t>
            </w:r>
          </w:p>
          <w:p w14:paraId="4DBE8263" w14:textId="081E4A0D"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rPr>
              <w:t>*Si vous en voulez plus, CEC offre des activités en lien avec la plupart des notions.</w:t>
            </w:r>
          </w:p>
        </w:tc>
      </w:tr>
      <w:tr w:rsidR="5C320401" w14:paraId="606FDF4F" w14:textId="77777777" w:rsidTr="5C320401">
        <w:tc>
          <w:tcPr>
            <w:tcW w:w="10080" w:type="dxa"/>
          </w:tcPr>
          <w:p w14:paraId="02999E05" w14:textId="5FA77E26" w:rsidR="5C320401" w:rsidRDefault="5C320401" w:rsidP="5C320401">
            <w:pPr>
              <w:spacing w:before="240"/>
              <w:rPr>
                <w:rFonts w:ascii="KG Be Still And Know" w:eastAsia="KG Be Still And Know" w:hAnsi="KG Be Still And Know" w:cs="KG Be Still And Know"/>
                <w:sz w:val="28"/>
                <w:szCs w:val="28"/>
              </w:rPr>
            </w:pPr>
            <w:r w:rsidRPr="5C320401">
              <w:rPr>
                <w:rFonts w:ascii="KG Be Still And Know" w:eastAsia="KG Be Still And Know" w:hAnsi="KG Be Still And Know" w:cs="KG Be Still And Know"/>
                <w:sz w:val="28"/>
                <w:szCs w:val="28"/>
                <w:highlight w:val="yellow"/>
              </w:rPr>
              <w:t>Mathématique</w:t>
            </w:r>
          </w:p>
          <w:p w14:paraId="72A4ED87" w14:textId="4F66FAC5"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u w:val="single"/>
              </w:rPr>
              <w:t>Didacti</w:t>
            </w:r>
            <w:r w:rsidRPr="5C320401">
              <w:rPr>
                <w:rFonts w:ascii="KG Be Still And Know" w:eastAsia="KG Be Still And Know" w:hAnsi="KG Be Still And Know" w:cs="KG Be Still And Know"/>
                <w:sz w:val="24"/>
              </w:rPr>
              <w:t xml:space="preserve"> : </w:t>
            </w:r>
            <w:r w:rsidRPr="5C320401">
              <w:rPr>
                <w:rFonts w:ascii="KG Be Still And Know" w:eastAsia="KG Be Still And Know" w:hAnsi="KG Be Still And Know" w:cs="KG Be Still And Know"/>
                <w:b/>
                <w:bCs/>
                <w:sz w:val="24"/>
              </w:rPr>
              <w:t>Les solides</w:t>
            </w:r>
            <w:r w:rsidRPr="5C320401">
              <w:rPr>
                <w:rFonts w:ascii="KG Be Still And Know" w:eastAsia="KG Be Still And Know" w:hAnsi="KG Be Still And Know" w:cs="KG Be Still And Know"/>
                <w:sz w:val="24"/>
              </w:rPr>
              <w:t xml:space="preserve"> (3 activités) Activités supplémentaires sur Netmath</w:t>
            </w:r>
          </w:p>
          <w:p w14:paraId="6C111DD8" w14:textId="0E4635C4"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rPr>
              <w:t xml:space="preserve">                 </w:t>
            </w:r>
            <w:r w:rsidRPr="5C320401">
              <w:rPr>
                <w:rFonts w:ascii="KG Be Still And Know" w:eastAsia="KG Be Still And Know" w:hAnsi="KG Be Still And Know" w:cs="KG Be Still And Know"/>
                <w:b/>
                <w:bCs/>
                <w:sz w:val="24"/>
              </w:rPr>
              <w:t>Les multiplications</w:t>
            </w:r>
            <w:r w:rsidRPr="5C320401">
              <w:rPr>
                <w:rFonts w:ascii="KG Be Still And Know" w:eastAsia="KG Be Still And Know" w:hAnsi="KG Be Still And Know" w:cs="KG Be Still And Know"/>
                <w:sz w:val="24"/>
              </w:rPr>
              <w:t xml:space="preserve"> (2 activités) À étudier et pratiquer très souvent!</w:t>
            </w:r>
          </w:p>
          <w:p w14:paraId="31640F28" w14:textId="4FEE862B"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b/>
                <w:bCs/>
                <w:sz w:val="24"/>
              </w:rPr>
              <w:t xml:space="preserve">                 La division</w:t>
            </w:r>
            <w:r w:rsidRPr="5C320401">
              <w:rPr>
                <w:rFonts w:ascii="KG Be Still And Know" w:eastAsia="KG Be Still And Know" w:hAnsi="KG Be Still And Know" w:cs="KG Be Still And Know"/>
                <w:sz w:val="24"/>
              </w:rPr>
              <w:t xml:space="preserve"> (2 activités)</w:t>
            </w:r>
          </w:p>
          <w:p w14:paraId="2C6C4DA4" w14:textId="74DB7DC1"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b/>
                <w:bCs/>
                <w:sz w:val="24"/>
              </w:rPr>
              <w:t xml:space="preserve">                 L’aire</w:t>
            </w:r>
            <w:r w:rsidRPr="5C320401">
              <w:rPr>
                <w:rFonts w:ascii="KG Be Still And Know" w:eastAsia="KG Be Still And Know" w:hAnsi="KG Be Still And Know" w:cs="KG Be Still And Know"/>
                <w:sz w:val="24"/>
              </w:rPr>
              <w:t xml:space="preserve"> (1 activité) Activité supplémentaire sur Netmath</w:t>
            </w:r>
          </w:p>
          <w:p w14:paraId="4D275665" w14:textId="2D5EFE24"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rPr>
              <w:t xml:space="preserve">*Vous avez aussi accès à la version numérique de Tam Tam au besoin. (voir explications </w:t>
            </w:r>
            <w:r w:rsidRPr="5C320401">
              <w:rPr>
                <w:rFonts w:ascii="KG Be Still And Know" w:eastAsia="KG Be Still And Know" w:hAnsi="KG Be Still And Know" w:cs="KG Be Still And Know"/>
                <w:sz w:val="24"/>
              </w:rPr>
              <w:lastRenderedPageBreak/>
              <w:t xml:space="preserve">plus bas) </w:t>
            </w:r>
          </w:p>
          <w:p w14:paraId="564E3234" w14:textId="7C00B306" w:rsidR="5C320401" w:rsidRDefault="5C320401"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rPr>
              <w:t>*Si vous en voulez plus, CEC offre des activités en lien avec chaque notion.</w:t>
            </w:r>
          </w:p>
        </w:tc>
      </w:tr>
    </w:tbl>
    <w:p w14:paraId="78C8AC04" w14:textId="6F553C54" w:rsidR="5C320401" w:rsidRDefault="5C320401" w:rsidP="5C320401">
      <w:pPr>
        <w:rPr>
          <w:rFonts w:ascii="KG Be Still And Know" w:eastAsia="KG Be Still And Know" w:hAnsi="KG Be Still And Know" w:cs="KG Be Still And Know"/>
          <w:sz w:val="24"/>
        </w:rPr>
      </w:pPr>
    </w:p>
    <w:p w14:paraId="6AEEC602" w14:textId="17765A28" w:rsidR="5C320401" w:rsidRDefault="5C320401" w:rsidP="5C320401">
      <w:pPr>
        <w:rPr>
          <w:rFonts w:ascii="KG Be Still And Know" w:eastAsia="KG Be Still And Know" w:hAnsi="KG Be Still And Know" w:cs="KG Be Still And Know"/>
          <w:sz w:val="24"/>
        </w:rPr>
      </w:pPr>
    </w:p>
    <w:p w14:paraId="32BA5AB7" w14:textId="149F83C5" w:rsidR="5C320401" w:rsidRDefault="5C320401" w:rsidP="5C320401">
      <w:pPr>
        <w:rPr>
          <w:rFonts w:ascii="KG Be Still And Know" w:eastAsia="KG Be Still And Know" w:hAnsi="KG Be Still And Know" w:cs="KG Be Still And Know"/>
          <w:sz w:val="24"/>
          <w:highlight w:val="cyan"/>
        </w:rPr>
      </w:pPr>
    </w:p>
    <w:p w14:paraId="752063FF" w14:textId="39EA1A41" w:rsidR="18E3DB7E" w:rsidRDefault="18E3DB7E" w:rsidP="5C320401">
      <w:pPr>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highlight w:val="cyan"/>
        </w:rPr>
        <w:t>Explications et informations importantes :</w:t>
      </w:r>
    </w:p>
    <w:p w14:paraId="30B4F41F" w14:textId="4EE6AF11" w:rsidR="5C320401" w:rsidRDefault="5C320401" w:rsidP="5C320401">
      <w:pPr>
        <w:jc w:val="both"/>
        <w:rPr>
          <w:rFonts w:ascii="KG Be Still And Know" w:eastAsia="KG Be Still And Know" w:hAnsi="KG Be Still And Know" w:cs="KG Be Still And Know"/>
          <w:sz w:val="24"/>
        </w:rPr>
      </w:pPr>
    </w:p>
    <w:p w14:paraId="17077FC8" w14:textId="4F660FB9" w:rsidR="18E3DB7E" w:rsidRDefault="18E3DB7E" w:rsidP="5C320401">
      <w:pPr>
        <w:jc w:val="both"/>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b/>
          <w:bCs/>
          <w:sz w:val="24"/>
        </w:rPr>
        <w:t>Pour CEC</w:t>
      </w:r>
      <w:r w:rsidRPr="5C320401">
        <w:rPr>
          <w:rFonts w:ascii="KG Be Still And Know" w:eastAsia="KG Be Still And Know" w:hAnsi="KG Be Still And Know" w:cs="KG Be Still And Know"/>
          <w:sz w:val="24"/>
        </w:rPr>
        <w:t xml:space="preserve">, vous devez entrer </w:t>
      </w:r>
      <w:r w:rsidRPr="5C320401">
        <w:rPr>
          <w:rFonts w:ascii="KG Be Still And Know" w:eastAsia="KG Be Still And Know" w:hAnsi="KG Be Still And Know" w:cs="KG Be Still And Know"/>
          <w:sz w:val="24"/>
          <w:u w:val="single"/>
        </w:rPr>
        <w:t>ma zone cec</w:t>
      </w:r>
      <w:r w:rsidRPr="5C320401">
        <w:rPr>
          <w:rFonts w:ascii="KG Be Still And Know" w:eastAsia="KG Be Still And Know" w:hAnsi="KG Be Still And Know" w:cs="KG Be Still And Know"/>
          <w:sz w:val="24"/>
        </w:rPr>
        <w:t xml:space="preserve"> dans la barre de navigation. Ensuite, aller dans inscription pour vous inscrire et cliquer sur le </w:t>
      </w:r>
      <w:r w:rsidRPr="5C320401">
        <w:rPr>
          <w:rFonts w:ascii="Calibri" w:eastAsia="Calibri" w:hAnsi="Calibri" w:cs="Calibri"/>
          <w:b/>
          <w:bCs/>
          <w:sz w:val="24"/>
        </w:rPr>
        <w:t>+</w:t>
      </w:r>
      <w:r w:rsidRPr="5C320401">
        <w:rPr>
          <w:rFonts w:ascii="KG Be Still And Know" w:eastAsia="KG Be Still And Know" w:hAnsi="KG Be Still And Know" w:cs="KG Be Still And Know"/>
          <w:sz w:val="24"/>
        </w:rPr>
        <w:t xml:space="preserve">. Vous avez 2 codes d’activation à entrer, donc il faut cliquer sur le </w:t>
      </w:r>
      <w:r w:rsidRPr="5C320401">
        <w:rPr>
          <w:rFonts w:ascii="Calibri" w:eastAsia="Calibri" w:hAnsi="Calibri" w:cs="Calibri"/>
          <w:b/>
          <w:bCs/>
          <w:sz w:val="24"/>
        </w:rPr>
        <w:t>+</w:t>
      </w:r>
      <w:r w:rsidRPr="5C320401">
        <w:rPr>
          <w:rFonts w:ascii="KG Be Still And Know" w:eastAsia="KG Be Still And Know" w:hAnsi="KG Be Still And Know" w:cs="KG Be Still And Know"/>
          <w:b/>
          <w:bCs/>
          <w:sz w:val="24"/>
        </w:rPr>
        <w:t xml:space="preserve"> </w:t>
      </w:r>
      <w:r w:rsidRPr="5C320401">
        <w:rPr>
          <w:rFonts w:ascii="KG Be Still And Know" w:eastAsia="KG Be Still And Know" w:hAnsi="KG Be Still And Know" w:cs="KG Be Still And Know"/>
          <w:sz w:val="24"/>
        </w:rPr>
        <w:t xml:space="preserve">2 fois. Voici les codes à entrer : </w:t>
      </w:r>
    </w:p>
    <w:p w14:paraId="3DF016A4" w14:textId="74C02B48" w:rsidR="18E3DB7E" w:rsidRDefault="18E3DB7E" w:rsidP="5C320401">
      <w:pPr>
        <w:pStyle w:val="Paragraphedeliste"/>
        <w:numPr>
          <w:ilvl w:val="0"/>
          <w:numId w:val="1"/>
        </w:numPr>
        <w:spacing w:before="80" w:after="160" w:line="276" w:lineRule="auto"/>
        <w:jc w:val="both"/>
        <w:rPr>
          <w:rFonts w:asciiTheme="minorHAnsi" w:eastAsiaTheme="minorEastAsia" w:hAnsiTheme="minorHAnsi"/>
          <w:sz w:val="24"/>
          <w:szCs w:val="24"/>
        </w:rPr>
      </w:pPr>
      <w:r w:rsidRPr="5C320401">
        <w:rPr>
          <w:rFonts w:ascii="KG Be Still And Know" w:eastAsia="KG Be Still And Know" w:hAnsi="KG Be Still And Know" w:cs="KG Be Still And Know"/>
          <w:sz w:val="24"/>
          <w:szCs w:val="24"/>
          <w:lang w:val="fr-CA"/>
        </w:rPr>
        <w:t>SAJHMALU</w:t>
      </w:r>
    </w:p>
    <w:p w14:paraId="0DD72D2B" w14:textId="49721098" w:rsidR="18E3DB7E" w:rsidRDefault="18E3DB7E" w:rsidP="5C320401">
      <w:pPr>
        <w:pStyle w:val="Paragraphedeliste"/>
        <w:numPr>
          <w:ilvl w:val="0"/>
          <w:numId w:val="1"/>
        </w:numPr>
        <w:spacing w:before="80" w:after="160" w:line="276" w:lineRule="auto"/>
        <w:jc w:val="both"/>
        <w:rPr>
          <w:rFonts w:asciiTheme="minorHAnsi" w:eastAsiaTheme="minorEastAsia" w:hAnsiTheme="minorHAnsi"/>
          <w:sz w:val="24"/>
          <w:szCs w:val="24"/>
        </w:rPr>
      </w:pPr>
      <w:r w:rsidRPr="5C320401">
        <w:rPr>
          <w:rFonts w:ascii="KG Be Still And Know" w:eastAsia="KG Be Still And Know" w:hAnsi="KG Be Still And Know" w:cs="KG Be Still And Know"/>
          <w:sz w:val="24"/>
          <w:szCs w:val="24"/>
          <w:lang w:val="fr-CA"/>
        </w:rPr>
        <w:t>FDDTBHVC</w:t>
      </w:r>
    </w:p>
    <w:p w14:paraId="20909D7C" w14:textId="4F051487" w:rsidR="18E3DB7E" w:rsidRDefault="18E3DB7E" w:rsidP="5C320401">
      <w:pPr>
        <w:jc w:val="both"/>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rPr>
        <w:t>Vous retrouverez des exercices de français, d’anglais et de mathématiques en plus de plusieurs livres interactifs. Les livres sont séparés par cycles. Les livres que j’ai sélectionnés dans la planification se retrouvent dans la section 2</w:t>
      </w:r>
      <w:r w:rsidRPr="5C320401">
        <w:rPr>
          <w:rFonts w:ascii="KG Be Still And Know" w:eastAsia="KG Be Still And Know" w:hAnsi="KG Be Still And Know" w:cs="KG Be Still And Know"/>
          <w:sz w:val="24"/>
          <w:vertAlign w:val="superscript"/>
        </w:rPr>
        <w:t>e</w:t>
      </w:r>
      <w:r w:rsidRPr="5C320401">
        <w:rPr>
          <w:rFonts w:ascii="KG Be Still And Know" w:eastAsia="KG Be Still And Know" w:hAnsi="KG Be Still And Know" w:cs="KG Be Still And Know"/>
          <w:sz w:val="24"/>
        </w:rPr>
        <w:t xml:space="preserve"> cycle.</w:t>
      </w:r>
    </w:p>
    <w:p w14:paraId="6985B556" w14:textId="1FB2F706" w:rsidR="5C320401" w:rsidRDefault="5C320401" w:rsidP="5C320401">
      <w:pPr>
        <w:jc w:val="both"/>
        <w:rPr>
          <w:rFonts w:ascii="KG Be Still And Know" w:eastAsia="KG Be Still And Know" w:hAnsi="KG Be Still And Know" w:cs="KG Be Still And Know"/>
          <w:sz w:val="24"/>
        </w:rPr>
      </w:pPr>
    </w:p>
    <w:p w14:paraId="00F8CDF8" w14:textId="420C77F0" w:rsidR="18E3DB7E" w:rsidRDefault="18E3DB7E" w:rsidP="5C320401">
      <w:pPr>
        <w:jc w:val="both"/>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b/>
          <w:bCs/>
          <w:sz w:val="24"/>
        </w:rPr>
        <w:t>Pour Didacti</w:t>
      </w:r>
      <w:r w:rsidRPr="5C320401">
        <w:rPr>
          <w:rFonts w:ascii="KG Be Still And Know" w:eastAsia="KG Be Still And Know" w:hAnsi="KG Be Still And Know" w:cs="KG Be Still And Know"/>
          <w:sz w:val="24"/>
        </w:rPr>
        <w:t xml:space="preserve">, vous devez entrer </w:t>
      </w:r>
      <w:r w:rsidRPr="5C320401">
        <w:rPr>
          <w:rFonts w:ascii="KG Be Still And Know" w:eastAsia="KG Be Still And Know" w:hAnsi="KG Be Still And Know" w:cs="KG Be Still And Know"/>
          <w:sz w:val="24"/>
          <w:u w:val="single"/>
        </w:rPr>
        <w:t>didacti</w:t>
      </w:r>
      <w:r w:rsidRPr="5C320401">
        <w:rPr>
          <w:rFonts w:ascii="KG Be Still And Know" w:eastAsia="KG Be Still And Know" w:hAnsi="KG Be Still And Know" w:cs="KG Be Still And Know"/>
          <w:sz w:val="24"/>
        </w:rPr>
        <w:t xml:space="preserve"> dans la barre de navigation. Je vous ai déjà créé un compte, alors simplement aller dans </w:t>
      </w:r>
      <w:r w:rsidRPr="5C320401">
        <w:rPr>
          <w:rFonts w:ascii="KG Be Still And Know" w:eastAsia="KG Be Still And Know" w:hAnsi="KG Be Still And Know" w:cs="KG Be Still And Know"/>
          <w:sz w:val="24"/>
          <w:u w:val="single"/>
        </w:rPr>
        <w:t>connection</w:t>
      </w:r>
      <w:r w:rsidRPr="5C320401">
        <w:rPr>
          <w:rFonts w:ascii="KG Be Still And Know" w:eastAsia="KG Be Still And Know" w:hAnsi="KG Be Still And Know" w:cs="KG Be Still And Know"/>
          <w:sz w:val="24"/>
        </w:rPr>
        <w:t xml:space="preserve">. Je vous enverrai un courriel personnalisé contenant votre nom d’utilisateur. Le mot de passe pour tous est </w:t>
      </w:r>
      <w:r w:rsidRPr="5C320401">
        <w:rPr>
          <w:rFonts w:ascii="KG Be Still And Know" w:eastAsia="KG Be Still And Know" w:hAnsi="KG Be Still And Know" w:cs="KG Be Still And Know"/>
          <w:b/>
          <w:bCs/>
          <w:sz w:val="24"/>
          <w:u w:val="single"/>
        </w:rPr>
        <w:t>123456</w:t>
      </w:r>
      <w:r w:rsidRPr="5C320401">
        <w:rPr>
          <w:rFonts w:ascii="KG Be Still And Know" w:eastAsia="KG Be Still And Know" w:hAnsi="KG Be Still And Know" w:cs="KG Be Still And Know"/>
          <w:sz w:val="24"/>
          <w:u w:val="single"/>
        </w:rPr>
        <w:t xml:space="preserve">. </w:t>
      </w:r>
      <w:r w:rsidRPr="5C320401">
        <w:rPr>
          <w:rFonts w:ascii="KG Be Still And Know" w:eastAsia="KG Be Still And Know" w:hAnsi="KG Be Still And Know" w:cs="KG Be Still And Know"/>
          <w:sz w:val="24"/>
        </w:rPr>
        <w:t xml:space="preserve">Il y a de la grammaire, de la lecture, de l’écriture et des mathématiques, en plus de 2 activités pour travailler les multiples. Si vous travaillez, par exemple, les mathématiques, faites toujours les dernières activités en premier. Pour l’écoute de la lecture, il est préférable de ne pas écouter les histoires d’un seul coup. Les entendre à des moments variés sera beaucoup plus agréable. </w:t>
      </w:r>
    </w:p>
    <w:p w14:paraId="07E17BEF" w14:textId="37480465" w:rsidR="5C320401" w:rsidRDefault="5C320401" w:rsidP="5C320401">
      <w:pPr>
        <w:spacing w:beforeAutospacing="1" w:afterAutospacing="1"/>
        <w:jc w:val="both"/>
        <w:rPr>
          <w:rFonts w:ascii="KG Be Still And Know" w:eastAsia="KG Be Still And Know" w:hAnsi="KG Be Still And Know" w:cs="KG Be Still And Know"/>
          <w:sz w:val="24"/>
        </w:rPr>
      </w:pPr>
    </w:p>
    <w:p w14:paraId="301E140B" w14:textId="33451AB2" w:rsidR="18E3DB7E" w:rsidRDefault="18E3DB7E" w:rsidP="5C320401">
      <w:pPr>
        <w:spacing w:beforeAutospacing="1" w:afterAutospacing="1"/>
        <w:jc w:val="both"/>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b/>
          <w:bCs/>
          <w:sz w:val="24"/>
        </w:rPr>
        <w:t>Pour avoir accès à vos cahiers Tam Tam et Zig Zag en version numérique, voici les étapes à suivre :</w:t>
      </w:r>
    </w:p>
    <w:p w14:paraId="28247F58" w14:textId="626CA7C7" w:rsidR="18E3DB7E" w:rsidRDefault="18E3DB7E" w:rsidP="5C320401">
      <w:pPr>
        <w:spacing w:beforeAutospacing="1" w:afterAutospacing="1"/>
        <w:jc w:val="both"/>
        <w:rPr>
          <w:rFonts w:eastAsia="Arial" w:cs="Arial"/>
          <w:sz w:val="20"/>
          <w:szCs w:val="20"/>
        </w:rPr>
      </w:pPr>
      <w:r>
        <w:br/>
      </w:r>
    </w:p>
    <w:p w14:paraId="1A6AEE07" w14:textId="010F2176" w:rsidR="18E3DB7E" w:rsidRDefault="18E3DB7E" w:rsidP="5C320401">
      <w:pPr>
        <w:spacing w:beforeAutospacing="1" w:afterAutospacing="1"/>
        <w:jc w:val="both"/>
        <w:rPr>
          <w:rFonts w:ascii="Segoe UI" w:eastAsia="Segoe UI" w:hAnsi="Segoe UI" w:cs="Segoe UI"/>
          <w:sz w:val="24"/>
        </w:rPr>
      </w:pPr>
      <w:r w:rsidRPr="5C320401">
        <w:rPr>
          <w:rFonts w:ascii="Segoe UI" w:eastAsia="Segoe UI" w:hAnsi="Segoe UI" w:cs="Segoe UI"/>
          <w:sz w:val="24"/>
        </w:rPr>
        <w:t>1 - </w:t>
      </w:r>
      <w:hyperlink r:id="rId11">
        <w:r w:rsidRPr="5C320401">
          <w:rPr>
            <w:rStyle w:val="Lienhypertexte"/>
            <w:rFonts w:ascii="Segoe UI" w:eastAsia="Segoe UI" w:hAnsi="Segoe UI" w:cs="Segoe UI"/>
            <w:color w:val="9454C3"/>
            <w:sz w:val="24"/>
          </w:rPr>
          <w:t>https://www.pearsonerpi.com/fr</w:t>
        </w:r>
      </w:hyperlink>
      <w:r w:rsidRPr="5C320401">
        <w:rPr>
          <w:rFonts w:ascii="Segoe UI" w:eastAsia="Segoe UI" w:hAnsi="Segoe UI" w:cs="Segoe UI"/>
          <w:color w:val="9454C3"/>
          <w:sz w:val="24"/>
          <w:u w:val="single"/>
        </w:rPr>
        <w:t>   </w:t>
      </w:r>
    </w:p>
    <w:p w14:paraId="4F86417B" w14:textId="7C4AC8DF" w:rsidR="18E3DB7E" w:rsidRDefault="18E3DB7E" w:rsidP="5C320401">
      <w:pPr>
        <w:spacing w:beforeAutospacing="1" w:afterAutospacing="1"/>
        <w:jc w:val="both"/>
        <w:rPr>
          <w:rFonts w:ascii="Segoe UI" w:eastAsia="Segoe UI" w:hAnsi="Segoe UI" w:cs="Segoe UI"/>
          <w:sz w:val="24"/>
        </w:rPr>
      </w:pPr>
      <w:r w:rsidRPr="5C320401">
        <w:rPr>
          <w:rFonts w:ascii="Segoe UI" w:eastAsia="Segoe UI" w:hAnsi="Segoe UI" w:cs="Segoe UI"/>
          <w:sz w:val="24"/>
        </w:rPr>
        <w:t>2-  Encadré avec un bateau : </w:t>
      </w:r>
      <w:hyperlink r:id="rId12">
        <w:r w:rsidRPr="5C320401">
          <w:rPr>
            <w:rStyle w:val="Lienhypertexte"/>
            <w:rFonts w:ascii="Segoe UI" w:eastAsia="Segoe UI" w:hAnsi="Segoe UI" w:cs="Segoe UI"/>
            <w:color w:val="9454C3"/>
            <w:sz w:val="24"/>
          </w:rPr>
          <w:t>Accédez au site</w:t>
        </w:r>
      </w:hyperlink>
      <w:r w:rsidRPr="5C320401">
        <w:rPr>
          <w:rFonts w:ascii="Segoe UI" w:eastAsia="Segoe UI" w:hAnsi="Segoe UI" w:cs="Segoe UI"/>
          <w:color w:val="9454C3"/>
          <w:sz w:val="24"/>
          <w:u w:val="single"/>
        </w:rPr>
        <w:t>.   </w:t>
      </w:r>
    </w:p>
    <w:p w14:paraId="11DFAC50" w14:textId="2971836D" w:rsidR="18E3DB7E" w:rsidRDefault="18E3DB7E" w:rsidP="5C320401">
      <w:pPr>
        <w:spacing w:beforeAutospacing="1" w:afterAutospacing="1"/>
        <w:jc w:val="both"/>
        <w:rPr>
          <w:rFonts w:ascii="Segoe UI" w:eastAsia="Segoe UI" w:hAnsi="Segoe UI" w:cs="Segoe UI"/>
          <w:sz w:val="24"/>
        </w:rPr>
      </w:pPr>
      <w:r w:rsidRPr="5C320401">
        <w:rPr>
          <w:rFonts w:ascii="Segoe UI" w:eastAsia="Segoe UI" w:hAnsi="Segoe UI" w:cs="Segoe UI"/>
          <w:sz w:val="24"/>
        </w:rPr>
        <w:t>3- </w:t>
      </w:r>
      <w:hyperlink r:id="rId13">
        <w:r w:rsidRPr="5C320401">
          <w:rPr>
            <w:rStyle w:val="Lienhypertexte"/>
            <w:rFonts w:ascii="Segoe UI" w:eastAsia="Segoe UI" w:hAnsi="Segoe UI" w:cs="Segoe UI"/>
            <w:color w:val="9454C3"/>
            <w:sz w:val="24"/>
          </w:rPr>
          <w:t>Parent d’un(e) élève au primaire</w:t>
        </w:r>
      </w:hyperlink>
      <w:r w:rsidRPr="5C320401">
        <w:rPr>
          <w:rFonts w:ascii="Segoe UI" w:eastAsia="Segoe UI" w:hAnsi="Segoe UI" w:cs="Segoe UI"/>
          <w:color w:val="9454C3"/>
          <w:sz w:val="24"/>
          <w:u w:val="single"/>
        </w:rPr>
        <w:t> </w:t>
      </w:r>
      <w:r w:rsidRPr="5C320401">
        <w:rPr>
          <w:rFonts w:ascii="Segoe UI" w:eastAsia="Segoe UI" w:hAnsi="Segoe UI" w:cs="Segoe UI"/>
          <w:sz w:val="24"/>
        </w:rPr>
        <w:t>      </w:t>
      </w:r>
    </w:p>
    <w:p w14:paraId="3B21A58F" w14:textId="5411049D" w:rsidR="18E3DB7E" w:rsidRDefault="18E3DB7E" w:rsidP="5C320401">
      <w:pPr>
        <w:spacing w:beforeAutospacing="1" w:afterAutospacing="1"/>
        <w:jc w:val="both"/>
        <w:rPr>
          <w:rFonts w:eastAsia="Arial" w:cs="Arial"/>
          <w:sz w:val="20"/>
          <w:szCs w:val="20"/>
        </w:rPr>
      </w:pPr>
      <w:r w:rsidRPr="5C320401">
        <w:rPr>
          <w:rFonts w:ascii="Segoe UI" w:eastAsia="Segoe UI" w:hAnsi="Segoe UI" w:cs="Segoe UI"/>
          <w:sz w:val="24"/>
        </w:rPr>
        <w:t>4-</w:t>
      </w:r>
      <w:hyperlink r:id="rId14">
        <w:r w:rsidRPr="5C320401">
          <w:rPr>
            <w:rStyle w:val="Lienhypertexte"/>
            <w:rFonts w:ascii="Segoe UI" w:eastAsia="Segoe UI" w:hAnsi="Segoe UI" w:cs="Segoe UI"/>
            <w:color w:val="9454C3"/>
            <w:sz w:val="24"/>
          </w:rPr>
          <w:t>Aller à MaBiblio virtuelle &gt;&gt;</w:t>
        </w:r>
      </w:hyperlink>
    </w:p>
    <w:p w14:paraId="036A5C3F" w14:textId="3D0D4CF4" w:rsidR="5C320401" w:rsidRDefault="5C320401" w:rsidP="5C320401">
      <w:pPr>
        <w:jc w:val="both"/>
        <w:rPr>
          <w:rFonts w:ascii="KG Be Still And Know" w:eastAsia="KG Be Still And Know" w:hAnsi="KG Be Still And Know" w:cs="KG Be Still And Know"/>
          <w:sz w:val="28"/>
          <w:szCs w:val="28"/>
        </w:rPr>
      </w:pPr>
    </w:p>
    <w:p w14:paraId="37E486FA" w14:textId="32056EEE" w:rsidR="18E3DB7E" w:rsidRDefault="18E3DB7E" w:rsidP="5C320401">
      <w:pPr>
        <w:jc w:val="both"/>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sz w:val="24"/>
        </w:rPr>
        <w:t>Vous avez aussi accès à mes outils (mots de vocabulaires, etc.) dans cette version numérique.</w:t>
      </w:r>
    </w:p>
    <w:p w14:paraId="09831E39" w14:textId="74463D28" w:rsidR="5C320401" w:rsidRDefault="5C320401" w:rsidP="5C320401">
      <w:pPr>
        <w:jc w:val="both"/>
        <w:rPr>
          <w:rFonts w:ascii="KG Be Still And Know" w:eastAsia="KG Be Still And Know" w:hAnsi="KG Be Still And Know" w:cs="KG Be Still And Know"/>
          <w:sz w:val="24"/>
        </w:rPr>
      </w:pPr>
    </w:p>
    <w:p w14:paraId="59C4CB6D" w14:textId="4510CAF5" w:rsidR="18E3DB7E" w:rsidRDefault="18E3DB7E" w:rsidP="5C320401">
      <w:pPr>
        <w:jc w:val="both"/>
        <w:rPr>
          <w:rFonts w:ascii="KG Be Still And Know" w:eastAsia="KG Be Still And Know" w:hAnsi="KG Be Still And Know" w:cs="KG Be Still And Know"/>
          <w:sz w:val="24"/>
        </w:rPr>
      </w:pPr>
      <w:r w:rsidRPr="5C320401">
        <w:rPr>
          <w:rFonts w:ascii="KG Be Still And Know" w:eastAsia="KG Be Still And Know" w:hAnsi="KG Be Still And Know" w:cs="KG Be Still And Know"/>
          <w:b/>
          <w:bCs/>
          <w:sz w:val="24"/>
        </w:rPr>
        <w:t>Pour NetMath</w:t>
      </w:r>
      <w:r w:rsidRPr="5C320401">
        <w:rPr>
          <w:rFonts w:ascii="KG Be Still And Know" w:eastAsia="KG Be Still And Know" w:hAnsi="KG Be Still And Know" w:cs="KG Be Still And Know"/>
          <w:sz w:val="24"/>
        </w:rPr>
        <w:t>, vous avez déjà un compte. Vous avez des activités à terminer. J’irai en ajouter d’autres de temps en temps. N’oubliez pas que pour vous connecter, vous devez entrer votre prénom et votre nom de famille (avec des lettres majuscules) et votre mot de passe habituel avec le 3 à la fin. Si vous ne vous en souvenez plus, écrivez-moi un message sur ClassDojo et je vous l’enverrai.</w:t>
      </w:r>
    </w:p>
    <w:p w14:paraId="5B899146" w14:textId="7071604A" w:rsidR="5C320401" w:rsidRDefault="5C320401" w:rsidP="5C320401">
      <w:pPr>
        <w:jc w:val="both"/>
        <w:rPr>
          <w:rFonts w:ascii="KG Be Still And Know" w:eastAsia="KG Be Still And Know" w:hAnsi="KG Be Still And Know" w:cs="KG Be Still And Know"/>
          <w:sz w:val="24"/>
        </w:rPr>
      </w:pPr>
    </w:p>
    <w:p w14:paraId="5135988C" w14:textId="4F34009F" w:rsidR="5C320401" w:rsidRDefault="5C320401" w:rsidP="5C320401">
      <w:pPr>
        <w:jc w:val="both"/>
        <w:rPr>
          <w:rFonts w:ascii="KG Be Still And Know" w:eastAsia="KG Be Still And Know" w:hAnsi="KG Be Still And Know" w:cs="KG Be Still And Know"/>
          <w:sz w:val="32"/>
          <w:szCs w:val="32"/>
        </w:rPr>
      </w:pPr>
    </w:p>
    <w:p w14:paraId="164A810A" w14:textId="4BD94B6D" w:rsidR="5C320401" w:rsidRDefault="5C320401" w:rsidP="5C320401">
      <w:pPr>
        <w:jc w:val="both"/>
        <w:rPr>
          <w:rFonts w:ascii="KG Be Still And Know" w:eastAsia="KG Be Still And Know" w:hAnsi="KG Be Still And Know" w:cs="KG Be Still And Know"/>
          <w:sz w:val="32"/>
          <w:szCs w:val="32"/>
        </w:rPr>
      </w:pPr>
    </w:p>
    <w:p w14:paraId="7427BA84" w14:textId="3A82E91B" w:rsidR="18E3DB7E" w:rsidRDefault="18E3DB7E" w:rsidP="5C320401">
      <w:pPr>
        <w:jc w:val="both"/>
        <w:rPr>
          <w:rFonts w:ascii="KG Be Still And Know" w:eastAsia="KG Be Still And Know" w:hAnsi="KG Be Still And Know" w:cs="KG Be Still And Know"/>
          <w:sz w:val="32"/>
          <w:szCs w:val="32"/>
        </w:rPr>
      </w:pPr>
      <w:r w:rsidRPr="5C320401">
        <w:rPr>
          <w:rFonts w:ascii="KG Be Still And Know" w:eastAsia="KG Be Still And Know" w:hAnsi="KG Be Still And Know" w:cs="KG Be Still And Know"/>
          <w:sz w:val="32"/>
          <w:szCs w:val="32"/>
        </w:rPr>
        <w:t xml:space="preserve">Alors voilà les élèves, j’espère que vous travaillerez bien ! Si c’est possible, il est préférable d’avancer pour ne pas prendre trop de retard pour l’année prochaine. </w:t>
      </w:r>
      <w:r w:rsidRPr="5C320401">
        <w:rPr>
          <w:rFonts w:ascii="KG Be Still And Know" w:eastAsia="KG Be Still And Know" w:hAnsi="KG Be Still And Know" w:cs="KG Be Still And Know"/>
          <w:color w:val="0070C0"/>
          <w:sz w:val="32"/>
          <w:szCs w:val="32"/>
        </w:rPr>
        <w:t>Vous allez voir, ça va bien aller !</w:t>
      </w:r>
      <w:r w:rsidRPr="5C320401">
        <w:rPr>
          <w:rFonts w:ascii="KG Be Still And Know" w:eastAsia="KG Be Still And Know" w:hAnsi="KG Be Still And Know" w:cs="KG Be Still And Know"/>
          <w:sz w:val="32"/>
          <w:szCs w:val="32"/>
        </w:rPr>
        <w:t xml:space="preserve"> </w:t>
      </w:r>
      <w:r>
        <w:rPr>
          <w:noProof/>
          <w:lang w:val="fr-CA"/>
        </w:rPr>
        <w:drawing>
          <wp:inline distT="0" distB="0" distL="0" distR="0" wp14:anchorId="77F1DDF9" wp14:editId="56F68939">
            <wp:extent cx="1333500" cy="857250"/>
            <wp:effectExtent l="0" t="0" r="0" b="0"/>
            <wp:docPr id="271323799" name="Image 27132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33500" cy="857250"/>
                    </a:xfrm>
                    <a:prstGeom prst="rect">
                      <a:avLst/>
                    </a:prstGeom>
                  </pic:spPr>
                </pic:pic>
              </a:graphicData>
            </a:graphic>
          </wp:inline>
        </w:drawing>
      </w:r>
      <w:r w:rsidRPr="5C320401">
        <w:rPr>
          <w:rFonts w:ascii="KG Be Still And Know" w:eastAsia="KG Be Still And Know" w:hAnsi="KG Be Still And Know" w:cs="KG Be Still And Know"/>
          <w:sz w:val="32"/>
          <w:szCs w:val="32"/>
        </w:rPr>
        <w:t>Les capsules et les activités sur Didacti sont vraiment formidables ! J’ai hâte que vous les voyiez !</w:t>
      </w:r>
    </w:p>
    <w:p w14:paraId="08EFE959" w14:textId="35BDBF04" w:rsidR="5C320401" w:rsidRDefault="5C320401" w:rsidP="5C320401">
      <w:pPr>
        <w:jc w:val="both"/>
        <w:rPr>
          <w:rFonts w:ascii="KG Be Still And Know" w:eastAsia="KG Be Still And Know" w:hAnsi="KG Be Still And Know" w:cs="KG Be Still And Know"/>
          <w:sz w:val="32"/>
          <w:szCs w:val="32"/>
        </w:rPr>
      </w:pPr>
    </w:p>
    <w:p w14:paraId="662A525B" w14:textId="29C5BC88" w:rsidR="18E3DB7E" w:rsidRDefault="18E3DB7E" w:rsidP="5C320401">
      <w:pPr>
        <w:jc w:val="center"/>
        <w:rPr>
          <w:rFonts w:ascii="KG Be Still And Know" w:eastAsia="KG Be Still And Know" w:hAnsi="KG Be Still And Know" w:cs="KG Be Still And Know"/>
          <w:sz w:val="32"/>
          <w:szCs w:val="32"/>
        </w:rPr>
      </w:pPr>
      <w:r w:rsidRPr="5C320401">
        <w:rPr>
          <w:rFonts w:ascii="KG Be Still And Know" w:eastAsia="KG Be Still And Know" w:hAnsi="KG Be Still And Know" w:cs="KG Be Still And Know"/>
          <w:sz w:val="32"/>
          <w:szCs w:val="32"/>
        </w:rPr>
        <w:t>Prenez soin de vous ! J’ai très hâte de vous revoir !</w:t>
      </w:r>
    </w:p>
    <w:p w14:paraId="52D714F0" w14:textId="60872FB7" w:rsidR="5C320401" w:rsidRDefault="5C320401" w:rsidP="5C320401">
      <w:pPr>
        <w:jc w:val="center"/>
        <w:rPr>
          <w:rFonts w:ascii="KG Be Still And Know" w:eastAsia="KG Be Still And Know" w:hAnsi="KG Be Still And Know" w:cs="KG Be Still And Know"/>
          <w:sz w:val="32"/>
          <w:szCs w:val="32"/>
        </w:rPr>
      </w:pPr>
    </w:p>
    <w:p w14:paraId="02C314A4" w14:textId="57D0250C" w:rsidR="18E3DB7E" w:rsidRDefault="18E3DB7E" w:rsidP="5C320401">
      <w:pPr>
        <w:jc w:val="center"/>
        <w:rPr>
          <w:rFonts w:ascii="KG Be Still And Know" w:eastAsia="KG Be Still And Know" w:hAnsi="KG Be Still And Know" w:cs="KG Be Still And Know"/>
          <w:sz w:val="32"/>
          <w:szCs w:val="32"/>
        </w:rPr>
      </w:pPr>
      <w:r w:rsidRPr="5C320401">
        <w:rPr>
          <w:rFonts w:ascii="KG Be Still And Know" w:eastAsia="KG Be Still And Know" w:hAnsi="KG Be Still And Know" w:cs="KG Be Still And Know"/>
          <w:sz w:val="32"/>
          <w:szCs w:val="32"/>
        </w:rPr>
        <w:t>Mme Mélodie</w:t>
      </w:r>
    </w:p>
    <w:p w14:paraId="247DEDCE" w14:textId="15303AA6" w:rsidR="18E3DB7E" w:rsidRDefault="18E3DB7E" w:rsidP="5C320401">
      <w:pPr>
        <w:jc w:val="center"/>
        <w:rPr>
          <w:rFonts w:ascii="KG Be Still And Know" w:eastAsia="KG Be Still And Know" w:hAnsi="KG Be Still And Know" w:cs="KG Be Still And Know"/>
          <w:sz w:val="32"/>
          <w:szCs w:val="32"/>
        </w:rPr>
      </w:pPr>
      <w:r>
        <w:rPr>
          <w:noProof/>
          <w:lang w:val="fr-CA"/>
        </w:rPr>
        <w:drawing>
          <wp:inline distT="0" distB="0" distL="0" distR="0" wp14:anchorId="698F1C0A" wp14:editId="18B2C2AB">
            <wp:extent cx="2943225" cy="1552575"/>
            <wp:effectExtent l="0" t="0" r="0" b="0"/>
            <wp:docPr id="1178134288" name="Image 117813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43225" cy="1552575"/>
                    </a:xfrm>
                    <a:prstGeom prst="rect">
                      <a:avLst/>
                    </a:prstGeom>
                  </pic:spPr>
                </pic:pic>
              </a:graphicData>
            </a:graphic>
          </wp:inline>
        </w:drawing>
      </w:r>
    </w:p>
    <w:p w14:paraId="523F027D" w14:textId="3D7C42D6" w:rsidR="5C320401" w:rsidRDefault="5C320401" w:rsidP="5C320401">
      <w:pPr>
        <w:pStyle w:val="Semainedu"/>
        <w:spacing w:after="1320"/>
      </w:pPr>
    </w:p>
    <w:p w14:paraId="1BE9BE4D" w14:textId="16E91313" w:rsidR="291D83E7" w:rsidRDefault="291D83E7" w:rsidP="291D83E7">
      <w:pPr>
        <w:spacing w:line="276" w:lineRule="auto"/>
        <w:jc w:val="center"/>
        <w:rPr>
          <w:rFonts w:ascii="Cambria" w:eastAsia="Cambria" w:hAnsi="Cambria" w:cs="Cambria"/>
          <w:b/>
          <w:bCs/>
          <w:color w:val="FF6600"/>
          <w:sz w:val="40"/>
          <w:szCs w:val="40"/>
          <w:u w:val="single"/>
        </w:rPr>
      </w:pPr>
    </w:p>
    <w:p w14:paraId="4BAE344C" w14:textId="27E3CD90" w:rsidR="291D83E7" w:rsidRDefault="291D83E7" w:rsidP="291D83E7">
      <w:pPr>
        <w:spacing w:line="276" w:lineRule="auto"/>
        <w:jc w:val="center"/>
        <w:rPr>
          <w:rFonts w:ascii="Cambria" w:eastAsia="Cambria" w:hAnsi="Cambria" w:cs="Cambria"/>
          <w:b/>
          <w:bCs/>
          <w:color w:val="FF6600"/>
          <w:sz w:val="40"/>
          <w:szCs w:val="40"/>
          <w:u w:val="single"/>
        </w:rPr>
      </w:pPr>
    </w:p>
    <w:p w14:paraId="6291337C" w14:textId="77777777" w:rsidR="00AF2CE4" w:rsidRDefault="00AF2CE4" w:rsidP="00AF2CE4">
      <w:pPr>
        <w:spacing w:line="276" w:lineRule="auto"/>
        <w:rPr>
          <w:rFonts w:ascii="Cambria" w:eastAsia="Cambria" w:hAnsi="Cambria" w:cs="Cambria"/>
          <w:b/>
          <w:bCs/>
          <w:color w:val="FF6600"/>
          <w:sz w:val="40"/>
          <w:szCs w:val="40"/>
          <w:u w:val="single"/>
        </w:rPr>
      </w:pPr>
    </w:p>
    <w:p w14:paraId="47CEA683" w14:textId="3FDBF5E5" w:rsidR="00AF2CE4" w:rsidRDefault="00AF2CE4">
      <w:pPr>
        <w:rPr>
          <w:rFonts w:ascii="Cambria" w:eastAsia="Cambria" w:hAnsi="Cambria" w:cs="Cambria"/>
          <w:b/>
          <w:bCs/>
          <w:color w:val="FF6600"/>
          <w:sz w:val="40"/>
          <w:szCs w:val="40"/>
          <w:u w:val="single"/>
        </w:rPr>
      </w:pPr>
    </w:p>
    <w:p w14:paraId="0EBCDA24" w14:textId="7771120E" w:rsidR="0D95F77A" w:rsidRDefault="0D95F77A" w:rsidP="00AF2CE4">
      <w:pPr>
        <w:spacing w:line="276" w:lineRule="auto"/>
        <w:jc w:val="center"/>
        <w:rPr>
          <w:rFonts w:ascii="Cambria" w:eastAsia="Cambria" w:hAnsi="Cambria" w:cs="Cambria"/>
          <w:b/>
          <w:bCs/>
          <w:color w:val="FF6600"/>
          <w:sz w:val="40"/>
          <w:szCs w:val="40"/>
          <w:u w:val="single"/>
        </w:rPr>
      </w:pPr>
      <w:r w:rsidRPr="3ECEA7EF">
        <w:rPr>
          <w:rFonts w:ascii="Cambria" w:eastAsia="Cambria" w:hAnsi="Cambria" w:cs="Cambria"/>
          <w:b/>
          <w:bCs/>
          <w:color w:val="FF6600"/>
          <w:sz w:val="40"/>
          <w:szCs w:val="40"/>
          <w:u w:val="single"/>
        </w:rPr>
        <w:t>Anglais deuxième cycle</w:t>
      </w:r>
    </w:p>
    <w:p w14:paraId="537013A6" w14:textId="0D4407D9" w:rsidR="0D95F77A" w:rsidRDefault="0D95F77A" w:rsidP="291D83E7">
      <w:pPr>
        <w:spacing w:line="276" w:lineRule="auto"/>
      </w:pPr>
      <w:r w:rsidRPr="291D83E7">
        <w:rPr>
          <w:rFonts w:ascii="Cambria" w:eastAsia="Cambria" w:hAnsi="Cambria" w:cs="Cambria"/>
          <w:b/>
          <w:bCs/>
          <w:sz w:val="28"/>
          <w:szCs w:val="28"/>
        </w:rPr>
        <w:t>1. Vocabulaire:</w:t>
      </w:r>
    </w:p>
    <w:p w14:paraId="2F405396" w14:textId="7EF774EE" w:rsidR="0D95F77A" w:rsidRDefault="0D95F77A" w:rsidP="291D83E7">
      <w:pPr>
        <w:spacing w:line="276" w:lineRule="auto"/>
      </w:pPr>
      <w:r w:rsidRPr="3ECEA7EF">
        <w:rPr>
          <w:rFonts w:ascii="Cambria" w:eastAsia="Cambria" w:hAnsi="Cambria" w:cs="Cambria"/>
          <w:sz w:val="28"/>
          <w:szCs w:val="28"/>
        </w:rPr>
        <w:t xml:space="preserve">Lire les émotions à voix haute. </w:t>
      </w:r>
    </w:p>
    <w:p w14:paraId="3AE6E844" w14:textId="3AEF44D4" w:rsidR="3A16DED9" w:rsidRDefault="3A16DED9" w:rsidP="3ECEA7EF">
      <w:pPr>
        <w:spacing w:line="276" w:lineRule="auto"/>
      </w:pPr>
      <w:r>
        <w:rPr>
          <w:noProof/>
          <w:lang w:val="fr-CA"/>
        </w:rPr>
        <w:drawing>
          <wp:inline distT="0" distB="0" distL="0" distR="0" wp14:anchorId="27137F4D" wp14:editId="13460429">
            <wp:extent cx="5572125" cy="4074616"/>
            <wp:effectExtent l="0" t="0" r="0" b="0"/>
            <wp:docPr id="1119013784" name="Image 111901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72125" cy="4074616"/>
                    </a:xfrm>
                    <a:prstGeom prst="rect">
                      <a:avLst/>
                    </a:prstGeom>
                  </pic:spPr>
                </pic:pic>
              </a:graphicData>
            </a:graphic>
          </wp:inline>
        </w:drawing>
      </w:r>
    </w:p>
    <w:p w14:paraId="75480198" w14:textId="20A053A0" w:rsidR="3A16DED9" w:rsidRDefault="3A16DED9" w:rsidP="3ECEA7EF">
      <w:pPr>
        <w:spacing w:line="276" w:lineRule="auto"/>
      </w:pPr>
      <w:r>
        <w:rPr>
          <w:noProof/>
          <w:lang w:val="fr-CA"/>
        </w:rPr>
        <w:lastRenderedPageBreak/>
        <w:drawing>
          <wp:inline distT="0" distB="0" distL="0" distR="0" wp14:anchorId="15BB4E88" wp14:editId="51CD01DA">
            <wp:extent cx="5467236" cy="3690384"/>
            <wp:effectExtent l="0" t="0" r="0" b="0"/>
            <wp:docPr id="985175985" name="Image 98517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67236" cy="3690384"/>
                    </a:xfrm>
                    <a:prstGeom prst="rect">
                      <a:avLst/>
                    </a:prstGeom>
                  </pic:spPr>
                </pic:pic>
              </a:graphicData>
            </a:graphic>
          </wp:inline>
        </w:drawing>
      </w:r>
    </w:p>
    <w:p w14:paraId="702D7653" w14:textId="5D0B9A72" w:rsidR="3ECEA7EF" w:rsidRDefault="3ECEA7EF" w:rsidP="3ECEA7EF">
      <w:pPr>
        <w:spacing w:line="276" w:lineRule="auto"/>
        <w:rPr>
          <w:rFonts w:ascii="Cambria" w:eastAsia="Cambria" w:hAnsi="Cambria" w:cs="Cambria"/>
          <w:sz w:val="28"/>
          <w:szCs w:val="28"/>
        </w:rPr>
      </w:pPr>
    </w:p>
    <w:p w14:paraId="66DB7138" w14:textId="6C6CB88D" w:rsidR="0D95F77A" w:rsidRDefault="0D95F77A" w:rsidP="291D83E7">
      <w:pPr>
        <w:spacing w:line="276" w:lineRule="auto"/>
      </w:pPr>
      <w:r w:rsidRPr="291D83E7">
        <w:rPr>
          <w:rFonts w:ascii="Cambria" w:eastAsia="Cambria" w:hAnsi="Cambria" w:cs="Cambria"/>
          <w:sz w:val="28"/>
          <w:szCs w:val="28"/>
        </w:rPr>
        <w:t xml:space="preserve"> </w:t>
      </w:r>
    </w:p>
    <w:p w14:paraId="406B3C3D" w14:textId="02D84E55" w:rsidR="0D95F77A" w:rsidRDefault="0D95F77A" w:rsidP="291D83E7">
      <w:pPr>
        <w:spacing w:line="276" w:lineRule="auto"/>
      </w:pPr>
      <w:r w:rsidRPr="291D83E7">
        <w:rPr>
          <w:rFonts w:ascii="Cambria" w:eastAsia="Cambria" w:hAnsi="Cambria" w:cs="Cambria"/>
          <w:sz w:val="28"/>
          <w:szCs w:val="28"/>
        </w:rPr>
        <w:t xml:space="preserve">2. </w:t>
      </w:r>
      <w:r w:rsidRPr="291D83E7">
        <w:rPr>
          <w:rFonts w:ascii="Cambria" w:eastAsia="Cambria" w:hAnsi="Cambria" w:cs="Cambria"/>
          <w:b/>
          <w:bCs/>
          <w:sz w:val="28"/>
          <w:szCs w:val="28"/>
        </w:rPr>
        <w:t xml:space="preserve">Vidéo </w:t>
      </w:r>
      <w:r w:rsidRPr="291D83E7">
        <w:rPr>
          <w:rFonts w:ascii="Cambria" w:eastAsia="Cambria" w:hAnsi="Cambria" w:cs="Cambria"/>
          <w:sz w:val="28"/>
          <w:szCs w:val="28"/>
        </w:rPr>
        <w:t>:</w:t>
      </w:r>
    </w:p>
    <w:p w14:paraId="2A3D9ACF" w14:textId="2705CAC6" w:rsidR="0D95F77A" w:rsidRDefault="0D95F77A" w:rsidP="291D83E7">
      <w:pPr>
        <w:spacing w:line="276" w:lineRule="auto"/>
      </w:pPr>
      <w:r w:rsidRPr="291D83E7">
        <w:rPr>
          <w:rFonts w:ascii="Cambria" w:eastAsia="Cambria" w:hAnsi="Cambria" w:cs="Cambria"/>
          <w:sz w:val="28"/>
          <w:szCs w:val="28"/>
        </w:rPr>
        <w:t>Sur une feuille mobile, écrivez les émotions que vous entendez dans la vidéo ci-dessous. Vous pouvez aussi dessiner un petit bonhomme pour accompagner le mot écrit.</w:t>
      </w:r>
    </w:p>
    <w:p w14:paraId="4D68A8E7" w14:textId="61EB7F40" w:rsidR="0D95F77A" w:rsidRPr="00AF2CE4" w:rsidRDefault="0D95F77A" w:rsidP="291D83E7">
      <w:pPr>
        <w:spacing w:line="276" w:lineRule="auto"/>
        <w:jc w:val="center"/>
        <w:rPr>
          <w:lang w:val="en-CA"/>
        </w:rPr>
      </w:pPr>
      <w:r w:rsidRPr="00AF2CE4">
        <w:rPr>
          <w:rFonts w:ascii="Cambria" w:eastAsia="Cambria" w:hAnsi="Cambria" w:cs="Cambria"/>
          <w:sz w:val="28"/>
          <w:szCs w:val="28"/>
          <w:lang w:val="en-CA"/>
        </w:rPr>
        <w:t>Example :</w:t>
      </w:r>
    </w:p>
    <w:p w14:paraId="4AEC3151" w14:textId="79061F05" w:rsidR="0D95F77A" w:rsidRPr="00AF2CE4" w:rsidRDefault="0D95F77A" w:rsidP="291D83E7">
      <w:pPr>
        <w:spacing w:line="276" w:lineRule="auto"/>
        <w:jc w:val="center"/>
        <w:rPr>
          <w:lang w:val="en-CA"/>
        </w:rPr>
      </w:pPr>
      <w:r w:rsidRPr="00AF2CE4">
        <w:rPr>
          <w:rFonts w:ascii="Cambria" w:eastAsia="Cambria" w:hAnsi="Cambria" w:cs="Cambria"/>
          <w:sz w:val="28"/>
          <w:szCs w:val="28"/>
          <w:lang w:val="en-CA"/>
        </w:rPr>
        <w:t xml:space="preserve">Happy </w:t>
      </w:r>
      <w:r w:rsidRPr="291D83E7">
        <w:rPr>
          <w:rFonts w:ascii="Wingdings" w:eastAsia="Wingdings" w:hAnsi="Wingdings" w:cs="Wingdings"/>
          <w:sz w:val="28"/>
          <w:szCs w:val="28"/>
        </w:rPr>
        <w:t></w:t>
      </w:r>
    </w:p>
    <w:p w14:paraId="61C70F12" w14:textId="1732D20B" w:rsidR="0D95F77A" w:rsidRPr="00AF2CE4" w:rsidRDefault="00AF2CE4" w:rsidP="291D83E7">
      <w:pPr>
        <w:spacing w:line="276" w:lineRule="auto"/>
        <w:rPr>
          <w:lang w:val="en-CA"/>
        </w:rPr>
      </w:pPr>
      <w:hyperlink r:id="rId19">
        <w:r w:rsidR="0D95F77A" w:rsidRPr="00AF2CE4">
          <w:rPr>
            <w:rStyle w:val="Lienhypertexte"/>
            <w:rFonts w:ascii="Cambria" w:eastAsia="Cambria" w:hAnsi="Cambria" w:cs="Cambria"/>
            <w:color w:val="000080"/>
            <w:sz w:val="28"/>
            <w:szCs w:val="28"/>
            <w:lang w:val="en-CA"/>
          </w:rPr>
          <w:t>https://www.youtube.com/watch?v=akTRWJZMks0&amp;fbclid=IwAR12vsg88i-Q-eumKPzSKSBGAJ4ZI2Cy4VAcsPagLNLQqjSTF_bHL50lpmE</w:t>
        </w:r>
      </w:hyperlink>
      <w:r w:rsidR="0D95F77A" w:rsidRPr="00AF2CE4">
        <w:rPr>
          <w:rFonts w:ascii="Cambria" w:eastAsia="Cambria" w:hAnsi="Cambria" w:cs="Cambria"/>
          <w:color w:val="000080"/>
          <w:sz w:val="28"/>
          <w:szCs w:val="28"/>
          <w:u w:val="single"/>
          <w:lang w:val="en-CA"/>
        </w:rPr>
        <w:t xml:space="preserve"> </w:t>
      </w:r>
    </w:p>
    <w:p w14:paraId="1E218FA7" w14:textId="1CC0C33F" w:rsidR="0D95F77A" w:rsidRPr="00AF2CE4" w:rsidRDefault="0D95F77A" w:rsidP="291D83E7">
      <w:pPr>
        <w:spacing w:line="276" w:lineRule="auto"/>
        <w:rPr>
          <w:lang w:val="en-CA"/>
        </w:rPr>
      </w:pPr>
      <w:r w:rsidRPr="00AF2CE4">
        <w:rPr>
          <w:rFonts w:ascii="Cambria" w:eastAsia="Cambria" w:hAnsi="Cambria" w:cs="Cambria"/>
          <w:b/>
          <w:bCs/>
          <w:sz w:val="28"/>
          <w:szCs w:val="28"/>
          <w:lang w:val="en-CA"/>
        </w:rPr>
        <w:t xml:space="preserve"> </w:t>
      </w:r>
    </w:p>
    <w:p w14:paraId="502C6FE0" w14:textId="58DA29EC" w:rsidR="0D95F77A" w:rsidRDefault="0D95F77A" w:rsidP="291D83E7">
      <w:pPr>
        <w:spacing w:line="276" w:lineRule="auto"/>
      </w:pPr>
      <w:r w:rsidRPr="291D83E7">
        <w:rPr>
          <w:rFonts w:ascii="Cambria" w:eastAsia="Cambria" w:hAnsi="Cambria" w:cs="Cambria"/>
          <w:b/>
          <w:bCs/>
          <w:sz w:val="28"/>
          <w:szCs w:val="28"/>
        </w:rPr>
        <w:t>3. Quiz :</w:t>
      </w:r>
    </w:p>
    <w:p w14:paraId="24D17526" w14:textId="7E712E15" w:rsidR="0D95F77A" w:rsidRDefault="0D95F77A" w:rsidP="291D83E7">
      <w:pPr>
        <w:spacing w:line="276" w:lineRule="auto"/>
      </w:pPr>
      <w:r w:rsidRPr="291D83E7">
        <w:rPr>
          <w:rFonts w:ascii="Cambria" w:eastAsia="Cambria" w:hAnsi="Cambria" w:cs="Cambria"/>
          <w:sz w:val="28"/>
          <w:szCs w:val="28"/>
        </w:rPr>
        <w:t>Faites ces deux petites évaluations pour vous aider à évaluer vos connaissances.</w:t>
      </w:r>
    </w:p>
    <w:p w14:paraId="75B16872" w14:textId="6D0380C3" w:rsidR="0D95F77A" w:rsidRDefault="0D95F77A" w:rsidP="291D83E7">
      <w:pPr>
        <w:spacing w:line="276" w:lineRule="auto"/>
      </w:pPr>
      <w:r w:rsidRPr="291D83E7">
        <w:rPr>
          <w:rFonts w:ascii="Times New Roman" w:eastAsia="Times New Roman" w:hAnsi="Times New Roman"/>
          <w:sz w:val="24"/>
        </w:rPr>
        <w:t xml:space="preserve"> </w:t>
      </w:r>
    </w:p>
    <w:p w14:paraId="02709BE3" w14:textId="559AEB49" w:rsidR="0D95F77A" w:rsidRDefault="00AF2CE4" w:rsidP="291D83E7">
      <w:pPr>
        <w:spacing w:line="276" w:lineRule="auto"/>
      </w:pPr>
      <w:hyperlink r:id="rId20">
        <w:r w:rsidR="0D95F77A" w:rsidRPr="291D83E7">
          <w:rPr>
            <w:rStyle w:val="Lienhypertexte"/>
            <w:rFonts w:ascii="Cambria" w:eastAsia="Cambria" w:hAnsi="Cambria" w:cs="Cambria"/>
            <w:color w:val="0000FF"/>
            <w:sz w:val="28"/>
            <w:szCs w:val="28"/>
            <w:lang w:val="fr-CA"/>
          </w:rPr>
          <w:t>https://edpuzzle.com/media/5e88da12ffb6df3ee0305457</w:t>
        </w:r>
      </w:hyperlink>
    </w:p>
    <w:p w14:paraId="145B800C" w14:textId="7262EB60" w:rsidR="0D95F77A" w:rsidRDefault="00AF2CE4" w:rsidP="291D83E7">
      <w:pPr>
        <w:spacing w:line="276" w:lineRule="auto"/>
      </w:pPr>
      <w:hyperlink r:id="rId21">
        <w:r w:rsidR="0D95F77A" w:rsidRPr="291D83E7">
          <w:rPr>
            <w:rStyle w:val="Lienhypertexte"/>
            <w:rFonts w:ascii="Cambria" w:eastAsia="Cambria" w:hAnsi="Cambria" w:cs="Cambria"/>
            <w:color w:val="000080"/>
            <w:sz w:val="28"/>
            <w:szCs w:val="28"/>
          </w:rPr>
          <w:t>https://youtu.be/dOkyKyVFnSs</w:t>
        </w:r>
      </w:hyperlink>
    </w:p>
    <w:p w14:paraId="07275276" w14:textId="3C2A65AC" w:rsidR="0D95F77A" w:rsidRDefault="0D95F77A" w:rsidP="291D83E7">
      <w:pPr>
        <w:spacing w:line="276" w:lineRule="auto"/>
      </w:pPr>
      <w:r w:rsidRPr="291D83E7">
        <w:rPr>
          <w:rFonts w:ascii="Cambria" w:eastAsia="Cambria" w:hAnsi="Cambria" w:cs="Cambria"/>
          <w:b/>
          <w:bCs/>
          <w:sz w:val="28"/>
          <w:szCs w:val="28"/>
        </w:rPr>
        <w:t xml:space="preserve"> </w:t>
      </w:r>
    </w:p>
    <w:p w14:paraId="5E89E654" w14:textId="67F4A872" w:rsidR="0D95F77A" w:rsidRDefault="0D95F77A" w:rsidP="291D83E7">
      <w:pPr>
        <w:spacing w:line="276" w:lineRule="auto"/>
      </w:pPr>
      <w:r w:rsidRPr="291D83E7">
        <w:rPr>
          <w:rFonts w:ascii="Cambria" w:eastAsia="Cambria" w:hAnsi="Cambria" w:cs="Cambria"/>
          <w:b/>
          <w:bCs/>
          <w:sz w:val="28"/>
          <w:szCs w:val="28"/>
        </w:rPr>
        <w:t>4. Jeu :</w:t>
      </w:r>
    </w:p>
    <w:p w14:paraId="04A03DE5" w14:textId="6EA1A6F7" w:rsidR="0D95F77A" w:rsidRDefault="0D95F77A" w:rsidP="291D83E7">
      <w:pPr>
        <w:spacing w:line="276" w:lineRule="auto"/>
      </w:pPr>
      <w:r w:rsidRPr="291D83E7">
        <w:rPr>
          <w:rFonts w:ascii="Cambria" w:eastAsia="Cambria" w:hAnsi="Cambria" w:cs="Cambria"/>
          <w:sz w:val="28"/>
          <w:szCs w:val="28"/>
        </w:rPr>
        <w:t xml:space="preserve">Cliquez sur le lien ci-dessous pour découvrir plusieurs jeux sur les émotions. Choisi parmi : spelling, grammar, vocabulary, et questions games. </w:t>
      </w:r>
    </w:p>
    <w:p w14:paraId="1DD0835D" w14:textId="516EB90B" w:rsidR="0D95F77A" w:rsidRDefault="00AF2CE4" w:rsidP="291D83E7">
      <w:pPr>
        <w:spacing w:line="276" w:lineRule="auto"/>
      </w:pPr>
      <w:hyperlink r:id="rId22">
        <w:r w:rsidR="0D95F77A" w:rsidRPr="00AF2CE4">
          <w:rPr>
            <w:rStyle w:val="Lienhypertexte"/>
            <w:rFonts w:ascii="Cambria Math" w:eastAsia="Cambria Math" w:hAnsi="Cambria Math" w:cs="Cambria Math"/>
            <w:color w:val="000080"/>
            <w:sz w:val="28"/>
            <w:szCs w:val="28"/>
            <w:lang w:val="fr-CA"/>
          </w:rPr>
          <w:t>https://www.mes-games.com/feelings.php</w:t>
        </w:r>
      </w:hyperlink>
    </w:p>
    <w:p w14:paraId="4F71A57D" w14:textId="5363B20E" w:rsidR="0D95F77A" w:rsidRDefault="0D95F77A" w:rsidP="291D83E7">
      <w:pPr>
        <w:spacing w:line="276" w:lineRule="auto"/>
      </w:pPr>
      <w:r w:rsidRPr="291D83E7">
        <w:rPr>
          <w:rFonts w:ascii="Cambria" w:eastAsia="Cambria" w:hAnsi="Cambria" w:cs="Cambria"/>
          <w:b/>
          <w:bCs/>
          <w:sz w:val="28"/>
          <w:szCs w:val="28"/>
        </w:rPr>
        <w:t xml:space="preserve"> </w:t>
      </w:r>
    </w:p>
    <w:p w14:paraId="768F07D1" w14:textId="6AAE7C03" w:rsidR="0D95F77A" w:rsidRDefault="0D95F77A" w:rsidP="291D83E7">
      <w:pPr>
        <w:spacing w:line="276" w:lineRule="auto"/>
      </w:pPr>
      <w:r w:rsidRPr="291D83E7">
        <w:rPr>
          <w:rFonts w:ascii="Cambria" w:eastAsia="Cambria" w:hAnsi="Cambria" w:cs="Cambria"/>
          <w:b/>
          <w:bCs/>
          <w:sz w:val="28"/>
          <w:szCs w:val="28"/>
        </w:rPr>
        <w:t>5. Chanson :</w:t>
      </w:r>
    </w:p>
    <w:p w14:paraId="53749AF2" w14:textId="7539D866" w:rsidR="0D95F77A" w:rsidRDefault="0D95F77A" w:rsidP="291D83E7">
      <w:pPr>
        <w:spacing w:line="276" w:lineRule="auto"/>
      </w:pPr>
      <w:r w:rsidRPr="291D83E7">
        <w:rPr>
          <w:rFonts w:ascii="Cambria" w:eastAsia="Cambria" w:hAnsi="Cambria" w:cs="Cambria"/>
          <w:sz w:val="28"/>
          <w:szCs w:val="28"/>
        </w:rPr>
        <w:t>Chanter et danser avec cette vidéo.</w:t>
      </w:r>
    </w:p>
    <w:p w14:paraId="488EDDB4" w14:textId="3E488B8E" w:rsidR="0D95F77A" w:rsidRDefault="00AF2CE4" w:rsidP="291D83E7">
      <w:pPr>
        <w:spacing w:line="276" w:lineRule="auto"/>
      </w:pPr>
      <w:hyperlink r:id="rId23">
        <w:r w:rsidR="0D95F77A" w:rsidRPr="291D83E7">
          <w:rPr>
            <w:rStyle w:val="Lienhypertexte"/>
            <w:rFonts w:ascii="Cambria" w:eastAsia="Cambria" w:hAnsi="Cambria" w:cs="Cambria"/>
            <w:color w:val="0000FF"/>
            <w:sz w:val="28"/>
            <w:szCs w:val="28"/>
            <w:lang w:val="fr-CA"/>
          </w:rPr>
          <w:t>https://www.youtube.com/watch?v=KhfkYzUwYFk</w:t>
        </w:r>
      </w:hyperlink>
      <w:r w:rsidR="0D95F77A" w:rsidRPr="291D83E7">
        <w:rPr>
          <w:rFonts w:ascii="Cambria" w:eastAsia="Cambria" w:hAnsi="Cambria" w:cs="Cambria"/>
          <w:color w:val="0000FF"/>
          <w:sz w:val="28"/>
          <w:szCs w:val="28"/>
          <w:u w:val="single"/>
          <w:lang w:val="fr-CA"/>
        </w:rPr>
        <w:t xml:space="preserve"> </w:t>
      </w:r>
    </w:p>
    <w:p w14:paraId="68A17E11" w14:textId="5EA84A89" w:rsidR="0D95F77A" w:rsidRDefault="0D95F77A" w:rsidP="3ECEA7EF">
      <w:pPr>
        <w:spacing w:line="276" w:lineRule="auto"/>
      </w:pPr>
      <w:r w:rsidRPr="3ECEA7EF">
        <w:rPr>
          <w:rFonts w:ascii="Cambria" w:eastAsia="Cambria" w:hAnsi="Cambria" w:cs="Cambria"/>
          <w:b/>
          <w:bCs/>
          <w:color w:val="FF0000"/>
          <w:sz w:val="28"/>
          <w:szCs w:val="28"/>
        </w:rPr>
        <w:t xml:space="preserve">Have fun, </w:t>
      </w:r>
    </w:p>
    <w:p w14:paraId="0F897EFB" w14:textId="211DE445" w:rsidR="0D95F77A" w:rsidRDefault="0D95F77A" w:rsidP="3ECEA7EF">
      <w:pPr>
        <w:spacing w:line="276" w:lineRule="auto"/>
      </w:pPr>
      <w:r w:rsidRPr="3ECEA7EF">
        <w:rPr>
          <w:rFonts w:ascii="Cambria" w:eastAsia="Cambria" w:hAnsi="Cambria" w:cs="Cambria"/>
          <w:b/>
          <w:bCs/>
          <w:color w:val="FF0000"/>
          <w:sz w:val="28"/>
          <w:szCs w:val="28"/>
        </w:rPr>
        <w:t>Miss Stacy</w:t>
      </w:r>
    </w:p>
    <w:p w14:paraId="2B4FFCF2" w14:textId="2BE2F135" w:rsidR="454CA3CA" w:rsidRDefault="454CA3CA" w:rsidP="3ECEA7EF">
      <w:pPr>
        <w:spacing w:line="276" w:lineRule="auto"/>
        <w:rPr>
          <w:rFonts w:ascii="Cambria" w:eastAsia="Cambria" w:hAnsi="Cambria" w:cs="Cambria"/>
          <w:b/>
          <w:bCs/>
          <w:color w:val="FF0000"/>
          <w:sz w:val="28"/>
          <w:szCs w:val="28"/>
        </w:rPr>
      </w:pPr>
      <w:r>
        <w:rPr>
          <w:noProof/>
          <w:lang w:val="fr-CA"/>
        </w:rPr>
        <w:drawing>
          <wp:inline distT="0" distB="0" distL="0" distR="0" wp14:anchorId="3509418A" wp14:editId="11A724A9">
            <wp:extent cx="2171700" cy="2171700"/>
            <wp:effectExtent l="0" t="0" r="0" b="0"/>
            <wp:docPr id="2055358663" name="Image 205535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5DE50C3D" w14:textId="4884F157" w:rsidR="291D83E7" w:rsidRDefault="291D83E7" w:rsidP="3ECEA7EF">
      <w:pPr>
        <w:pStyle w:val="Semainedu"/>
        <w:spacing w:after="1320"/>
        <w:jc w:val="left"/>
      </w:pPr>
    </w:p>
    <w:p w14:paraId="06A16E36" w14:textId="77777777" w:rsidR="00AF2CE4" w:rsidRDefault="00AF2CE4" w:rsidP="00AF2CE4">
      <w:pPr>
        <w:jc w:val="center"/>
      </w:pPr>
    </w:p>
    <w:p w14:paraId="7F928669" w14:textId="77777777" w:rsidR="00AF2CE4" w:rsidRDefault="00AF2CE4">
      <w:r>
        <w:br w:type="page"/>
      </w:r>
    </w:p>
    <w:p w14:paraId="5536348C" w14:textId="7A0DD432" w:rsidR="00AF2CE4" w:rsidRPr="00605BB3" w:rsidRDefault="00AF2CE4" w:rsidP="00AF2CE4">
      <w:pPr>
        <w:jc w:val="center"/>
        <w:rPr>
          <w:rFonts w:ascii="Chalkduster" w:hAnsi="Chalkduster"/>
          <w:sz w:val="36"/>
          <w:szCs w:val="36"/>
        </w:rPr>
      </w:pPr>
      <w:r w:rsidRPr="00605BB3">
        <w:rPr>
          <w:rFonts w:ascii="Chalkduster" w:hAnsi="Chalkduster"/>
          <w:sz w:val="36"/>
          <w:szCs w:val="36"/>
        </w:rPr>
        <w:lastRenderedPageBreak/>
        <w:t>Musique</w:t>
      </w:r>
    </w:p>
    <w:p w14:paraId="1B8ABDDF" w14:textId="77777777" w:rsidR="00AF2CE4" w:rsidRDefault="00AF2CE4" w:rsidP="00AF2CE4"/>
    <w:p w14:paraId="34A2D3C7" w14:textId="77777777" w:rsidR="00AF2CE4" w:rsidRDefault="00AF2CE4" w:rsidP="00AF2CE4"/>
    <w:p w14:paraId="65A342DF" w14:textId="77777777" w:rsidR="00AF2CE4" w:rsidRDefault="00AF2CE4" w:rsidP="00AF2CE4"/>
    <w:p w14:paraId="43494D16" w14:textId="77777777" w:rsidR="00AF2CE4" w:rsidRDefault="00AF2CE4" w:rsidP="00AF2CE4">
      <w:r>
        <w:rPr>
          <w:rFonts w:ascii="Helvetica" w:hAnsi="Helvetica" w:cs="Helvetica"/>
          <w:noProof/>
          <w:lang w:val="fr-CA"/>
        </w:rPr>
        <w:drawing>
          <wp:inline distT="0" distB="0" distL="0" distR="0" wp14:anchorId="42A1BC69" wp14:editId="51C5E91A">
            <wp:extent cx="5206306" cy="2705100"/>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7000" cy="2705461"/>
                    </a:xfrm>
                    <a:prstGeom prst="rect">
                      <a:avLst/>
                    </a:prstGeom>
                    <a:noFill/>
                    <a:ln>
                      <a:noFill/>
                    </a:ln>
                  </pic:spPr>
                </pic:pic>
              </a:graphicData>
            </a:graphic>
          </wp:inline>
        </w:drawing>
      </w:r>
    </w:p>
    <w:p w14:paraId="6E1F2A4B" w14:textId="77777777" w:rsidR="00AF2CE4" w:rsidRDefault="00AF2CE4" w:rsidP="00AF2CE4">
      <w:pPr>
        <w:rPr>
          <w:rFonts w:ascii="Chalkduster" w:hAnsi="Chalkduster"/>
          <w:sz w:val="32"/>
          <w:szCs w:val="32"/>
        </w:rPr>
      </w:pPr>
    </w:p>
    <w:p w14:paraId="3CA66F44" w14:textId="77777777" w:rsidR="00AF2CE4" w:rsidRDefault="00AF2CE4" w:rsidP="00AF2CE4">
      <w:pPr>
        <w:rPr>
          <w:rFonts w:ascii="Chalkduster" w:hAnsi="Chalkduster"/>
          <w:sz w:val="32"/>
          <w:szCs w:val="32"/>
        </w:rPr>
      </w:pPr>
    </w:p>
    <w:p w14:paraId="58074C75" w14:textId="77777777" w:rsidR="00AF2CE4" w:rsidRDefault="00AF2CE4" w:rsidP="00AF2CE4">
      <w:pPr>
        <w:rPr>
          <w:rFonts w:ascii="Chalkduster" w:hAnsi="Chalkduster"/>
          <w:sz w:val="32"/>
          <w:szCs w:val="32"/>
        </w:rPr>
      </w:pPr>
    </w:p>
    <w:p w14:paraId="2B0D0CA8" w14:textId="77777777" w:rsidR="00AF2CE4" w:rsidRPr="00605BB3" w:rsidRDefault="00AF2CE4" w:rsidP="00AF2CE4">
      <w:pPr>
        <w:rPr>
          <w:rFonts w:ascii="Chalkduster" w:hAnsi="Chalkduster"/>
          <w:sz w:val="28"/>
          <w:szCs w:val="28"/>
        </w:rPr>
      </w:pPr>
      <w:r w:rsidRPr="00605BB3">
        <w:rPr>
          <w:rFonts w:ascii="Chalkduster" w:hAnsi="Chalkduster"/>
          <w:sz w:val="28"/>
          <w:szCs w:val="28"/>
        </w:rPr>
        <w:t>Bonjour les élèves</w:t>
      </w:r>
    </w:p>
    <w:p w14:paraId="2EAB4EF1" w14:textId="77777777" w:rsidR="00AF2CE4" w:rsidRPr="00605BB3" w:rsidRDefault="00AF2CE4" w:rsidP="00AF2CE4">
      <w:pPr>
        <w:rPr>
          <w:rFonts w:ascii="Chalkduster" w:hAnsi="Chalkduster"/>
          <w:sz w:val="28"/>
          <w:szCs w:val="28"/>
        </w:rPr>
      </w:pPr>
    </w:p>
    <w:p w14:paraId="7D003915" w14:textId="77777777" w:rsidR="00AF2CE4" w:rsidRPr="00605BB3" w:rsidRDefault="00AF2CE4" w:rsidP="00AF2CE4">
      <w:pPr>
        <w:rPr>
          <w:rFonts w:ascii="Chalkduster" w:hAnsi="Chalkduster"/>
          <w:sz w:val="28"/>
          <w:szCs w:val="28"/>
        </w:rPr>
      </w:pPr>
      <w:r w:rsidRPr="00605BB3">
        <w:rPr>
          <w:rFonts w:ascii="Chalkduster" w:hAnsi="Chalkduster"/>
          <w:sz w:val="28"/>
          <w:szCs w:val="28"/>
        </w:rPr>
        <w:t>Cette semaine je vais ajouter la chanson du printemps pour le faire revenir nous réchauffer un peu plus….</w:t>
      </w:r>
    </w:p>
    <w:p w14:paraId="0C9ACA0D" w14:textId="77777777" w:rsidR="00AF2CE4" w:rsidRPr="00605BB3" w:rsidRDefault="00AF2CE4" w:rsidP="00AF2CE4">
      <w:pPr>
        <w:rPr>
          <w:rFonts w:ascii="Chalkduster" w:hAnsi="Chalkduster"/>
          <w:sz w:val="28"/>
          <w:szCs w:val="28"/>
        </w:rPr>
      </w:pPr>
      <w:r w:rsidRPr="00605BB3">
        <w:rPr>
          <w:rFonts w:ascii="Chalkduster" w:hAnsi="Chalkduster"/>
          <w:sz w:val="28"/>
          <w:szCs w:val="28"/>
        </w:rPr>
        <w:t>Vous pourrez vous amuser à vous accompagner avec des percussions fabriquées à la maison.</w:t>
      </w:r>
    </w:p>
    <w:p w14:paraId="29460C19" w14:textId="77777777" w:rsidR="00AF2CE4" w:rsidRPr="00605BB3" w:rsidRDefault="00AF2CE4" w:rsidP="00AF2CE4">
      <w:pPr>
        <w:rPr>
          <w:rFonts w:ascii="Chalkduster" w:hAnsi="Chalkduster"/>
          <w:sz w:val="28"/>
          <w:szCs w:val="28"/>
        </w:rPr>
      </w:pPr>
      <w:r w:rsidRPr="00605BB3">
        <w:rPr>
          <w:rFonts w:ascii="Chalkduster" w:hAnsi="Chalkduster"/>
          <w:sz w:val="28"/>
          <w:szCs w:val="28"/>
        </w:rPr>
        <w:t xml:space="preserve">Allez sur mon padlet </w:t>
      </w:r>
      <w:hyperlink r:id="rId26" w:history="1">
        <w:r w:rsidRPr="00605BB3">
          <w:rPr>
            <w:rStyle w:val="Lienhypertexte"/>
            <w:rFonts w:ascii="Chalkduster" w:hAnsi="Chalkduster"/>
            <w:sz w:val="28"/>
            <w:szCs w:val="28"/>
          </w:rPr>
          <w:t>https://padlet.com/joseemus/21snigrhfzmc</w:t>
        </w:r>
      </w:hyperlink>
    </w:p>
    <w:p w14:paraId="7F4AD778" w14:textId="77777777" w:rsidR="00AF2CE4" w:rsidRPr="00605BB3" w:rsidRDefault="00AF2CE4" w:rsidP="00AF2CE4">
      <w:pPr>
        <w:rPr>
          <w:rFonts w:ascii="Chalkduster" w:hAnsi="Chalkduster"/>
          <w:sz w:val="28"/>
          <w:szCs w:val="28"/>
        </w:rPr>
      </w:pPr>
      <w:r w:rsidRPr="00605BB3">
        <w:rPr>
          <w:rFonts w:ascii="Chalkduster" w:hAnsi="Chalkduster"/>
          <w:sz w:val="28"/>
          <w:szCs w:val="28"/>
        </w:rPr>
        <w:t>Le mot de passe : capsules Josée</w:t>
      </w:r>
    </w:p>
    <w:p w14:paraId="7539263A" w14:textId="77777777" w:rsidR="00AF2CE4" w:rsidRPr="00605BB3" w:rsidRDefault="00AF2CE4" w:rsidP="00AF2CE4">
      <w:pPr>
        <w:rPr>
          <w:rFonts w:ascii="Chalkduster" w:hAnsi="Chalkduster"/>
          <w:sz w:val="28"/>
          <w:szCs w:val="28"/>
        </w:rPr>
      </w:pPr>
      <w:r w:rsidRPr="00605BB3">
        <w:rPr>
          <w:rFonts w:ascii="Chalkduster" w:hAnsi="Chalkduster"/>
          <w:sz w:val="28"/>
          <w:szCs w:val="28"/>
        </w:rPr>
        <w:t>N’oubliez-pas l’accent sur le é</w:t>
      </w:r>
    </w:p>
    <w:p w14:paraId="2C7C8737" w14:textId="77777777" w:rsidR="00AF2CE4" w:rsidRPr="00605BB3" w:rsidRDefault="00AF2CE4" w:rsidP="00AF2CE4">
      <w:pPr>
        <w:rPr>
          <w:rFonts w:ascii="Chalkduster" w:hAnsi="Chalkduster"/>
          <w:sz w:val="28"/>
          <w:szCs w:val="28"/>
        </w:rPr>
      </w:pPr>
    </w:p>
    <w:p w14:paraId="405C2478" w14:textId="77777777" w:rsidR="00AF2CE4" w:rsidRPr="00605BB3" w:rsidRDefault="00AF2CE4" w:rsidP="00AF2CE4">
      <w:pPr>
        <w:rPr>
          <w:rFonts w:ascii="Chalkduster" w:hAnsi="Chalkduster"/>
          <w:sz w:val="28"/>
          <w:szCs w:val="28"/>
        </w:rPr>
      </w:pPr>
      <w:r w:rsidRPr="00605BB3">
        <w:rPr>
          <w:rFonts w:ascii="Chalkduster" w:hAnsi="Chalkduster"/>
          <w:sz w:val="28"/>
          <w:szCs w:val="28"/>
        </w:rPr>
        <w:t>Je vais tenter d’envoyer une vidéo de rythmique aussi.</w:t>
      </w:r>
    </w:p>
    <w:p w14:paraId="29EFE11E" w14:textId="77777777" w:rsidR="00AF2CE4" w:rsidRPr="00605BB3" w:rsidRDefault="00AF2CE4" w:rsidP="00AF2CE4">
      <w:pPr>
        <w:rPr>
          <w:rFonts w:ascii="Chalkduster" w:hAnsi="Chalkduster"/>
          <w:sz w:val="28"/>
          <w:szCs w:val="28"/>
        </w:rPr>
      </w:pPr>
      <w:r w:rsidRPr="00605BB3">
        <w:rPr>
          <w:rFonts w:ascii="Chalkduster" w:hAnsi="Chalkduster"/>
          <w:sz w:val="28"/>
          <w:szCs w:val="28"/>
        </w:rPr>
        <w:t>Bonne semaine</w:t>
      </w:r>
    </w:p>
    <w:p w14:paraId="729C0759" w14:textId="77777777" w:rsidR="00AF2CE4" w:rsidRPr="00605BB3" w:rsidRDefault="00AF2CE4" w:rsidP="00AF2CE4">
      <w:pPr>
        <w:rPr>
          <w:rFonts w:ascii="Chalkduster" w:hAnsi="Chalkduster"/>
          <w:sz w:val="28"/>
          <w:szCs w:val="28"/>
        </w:rPr>
      </w:pPr>
      <w:r w:rsidRPr="00605BB3">
        <w:rPr>
          <w:rFonts w:ascii="Chalkduster" w:hAnsi="Chalkduster"/>
          <w:sz w:val="28"/>
          <w:szCs w:val="28"/>
        </w:rPr>
        <w:t>Josée</w:t>
      </w:r>
    </w:p>
    <w:p w14:paraId="66D2DE29" w14:textId="77777777" w:rsidR="00AF2CE4" w:rsidRPr="00605BB3" w:rsidRDefault="00AF2CE4" w:rsidP="00AF2CE4">
      <w:pPr>
        <w:rPr>
          <w:rFonts w:ascii="Chalkduster" w:hAnsi="Chalkduster"/>
          <w:sz w:val="28"/>
          <w:szCs w:val="28"/>
        </w:rPr>
      </w:pPr>
    </w:p>
    <w:p w14:paraId="19F6F878" w14:textId="77777777" w:rsidR="00AF2CE4" w:rsidRDefault="00AF2CE4">
      <w:pPr>
        <w:rPr>
          <w:rFonts w:ascii="Arial Rounded MT Bold" w:hAnsi="Arial Rounded MT Bold" w:cs="Arial"/>
          <w:color w:val="002060"/>
          <w:sz w:val="28"/>
          <w:szCs w:val="28"/>
          <w:lang w:eastAsia="fr-FR"/>
        </w:rPr>
      </w:pPr>
      <w:r>
        <w:br w:type="page"/>
      </w:r>
    </w:p>
    <w:p w14:paraId="4AABF542" w14:textId="77777777" w:rsidR="00AF2CE4" w:rsidRDefault="00AF2CE4" w:rsidP="00AF2CE4">
      <w:pPr>
        <w:pStyle w:val="Matire-Premirepage"/>
      </w:pPr>
      <w:r>
        <w:lastRenderedPageBreak/>
        <w:t>Éducation physique et à la santé</w:t>
      </w:r>
    </w:p>
    <w:p w14:paraId="41ECD31F" w14:textId="77777777" w:rsidR="00AF2CE4" w:rsidRDefault="00AF2CE4" w:rsidP="00AF2CE4">
      <w:pPr>
        <w:ind w:left="708"/>
      </w:pPr>
    </w:p>
    <w:p w14:paraId="356C268D" w14:textId="77777777" w:rsidR="00AF2CE4" w:rsidRDefault="00AF2CE4" w:rsidP="00AF2CE4">
      <w:pPr>
        <w:ind w:left="708"/>
      </w:pPr>
    </w:p>
    <w:p w14:paraId="110FC458" w14:textId="77777777" w:rsidR="00AF2CE4" w:rsidRDefault="00AF2CE4" w:rsidP="00AF2CE4"/>
    <w:p w14:paraId="24EC24A2" w14:textId="77777777" w:rsidR="00AF2CE4" w:rsidRDefault="00AF2CE4" w:rsidP="00AF2CE4"/>
    <w:p w14:paraId="12462B54" w14:textId="77777777" w:rsidR="00AF2CE4" w:rsidRDefault="00AF2CE4" w:rsidP="00AF2CE4">
      <w:r>
        <w:t>Le beau temps nous donne de l’énergie pour bouger.</w:t>
      </w:r>
    </w:p>
    <w:p w14:paraId="28F8EC24" w14:textId="77777777" w:rsidR="00AF2CE4" w:rsidRDefault="00AF2CE4" w:rsidP="00AF2CE4"/>
    <w:p w14:paraId="7087E483" w14:textId="77777777" w:rsidR="00AF2CE4" w:rsidRDefault="00AF2CE4" w:rsidP="00AF2CE4">
      <w:r>
        <w:t xml:space="preserve">Voici 2 suggestions de vidéos qui te donneront le goût de faire les activités proposées cette semaine.  </w:t>
      </w:r>
    </w:p>
    <w:p w14:paraId="285661B7" w14:textId="77777777" w:rsidR="00AF2CE4" w:rsidRDefault="00AF2CE4" w:rsidP="00AF2CE4"/>
    <w:p w14:paraId="14EF6128" w14:textId="77777777" w:rsidR="00AF2CE4" w:rsidRDefault="00AF2CE4" w:rsidP="00AF2CE4">
      <w:hyperlink r:id="rId27">
        <w:r w:rsidRPr="2D75EE96">
          <w:rPr>
            <w:rStyle w:val="Lienhypertexte"/>
            <w:rFonts w:eastAsia="Arial" w:cs="Arial"/>
            <w:szCs w:val="22"/>
          </w:rPr>
          <w:t>https://www.youtube.com/watch?v=CAirqbk_AAc</w:t>
        </w:r>
      </w:hyperlink>
    </w:p>
    <w:p w14:paraId="3E6EED6F" w14:textId="77777777" w:rsidR="00AF2CE4" w:rsidRDefault="00AF2CE4" w:rsidP="00AF2CE4">
      <w:hyperlink r:id="rId28">
        <w:r w:rsidRPr="2D75EE96">
          <w:rPr>
            <w:rStyle w:val="Lienhypertexte"/>
            <w:rFonts w:eastAsia="Arial" w:cs="Arial"/>
            <w:szCs w:val="22"/>
          </w:rPr>
          <w:t>https://www.youtube.com/watch?v=3pnaz8hVdsg</w:t>
        </w:r>
      </w:hyperlink>
    </w:p>
    <w:p w14:paraId="4097941D" w14:textId="77777777" w:rsidR="00AF2CE4" w:rsidRDefault="00AF2CE4" w:rsidP="00AF2CE4"/>
    <w:p w14:paraId="1219FFBE" w14:textId="77777777" w:rsidR="00AF2CE4" w:rsidRDefault="00AF2CE4" w:rsidP="00AF2CE4"/>
    <w:p w14:paraId="0A74E262" w14:textId="77777777" w:rsidR="00AF2CE4" w:rsidRDefault="00AF2CE4" w:rsidP="00AF2CE4">
      <w:r>
        <w:t>Bonne semaine!</w:t>
      </w:r>
    </w:p>
    <w:p w14:paraId="411D9295" w14:textId="77777777" w:rsidR="00AF2CE4" w:rsidRDefault="00AF2CE4" w:rsidP="00AF2CE4"/>
    <w:p w14:paraId="268D34D3" w14:textId="77777777" w:rsidR="00AF2CE4" w:rsidRDefault="00AF2CE4" w:rsidP="00AF2CE4">
      <w:pPr>
        <w:sectPr w:rsidR="00AF2CE4" w:rsidSect="00B028EC">
          <w:pgSz w:w="12240" w:h="15840"/>
          <w:pgMar w:top="1170" w:right="1080" w:bottom="1440" w:left="1080" w:header="615" w:footer="706" w:gutter="0"/>
          <w:cols w:space="708"/>
          <w:docGrid w:linePitch="360"/>
        </w:sectPr>
      </w:pPr>
      <w:r>
        <w:t>Mme Isabelle</w:t>
      </w:r>
    </w:p>
    <w:p w14:paraId="17C71C5A" w14:textId="2ED65E7A" w:rsidR="2D75EE96" w:rsidRDefault="00AF2CE4" w:rsidP="00AF2CE4">
      <w:pPr>
        <w:rPr>
          <w:noProof/>
        </w:rPr>
      </w:pPr>
      <w:r>
        <w:rPr>
          <w:noProof/>
        </w:rPr>
        <w:lastRenderedPageBreak/>
        <w:t>Table des matières – trousse du MEES</w:t>
      </w:r>
    </w:p>
    <w:p w14:paraId="70F34576" w14:textId="77777777" w:rsidR="00AF2CE4" w:rsidRDefault="00AF2CE4" w:rsidP="00AF2CE4">
      <w:pPr>
        <w:rPr>
          <w:noProof/>
        </w:rPr>
      </w:pPr>
      <w:bookmarkStart w:id="0" w:name="_GoBack"/>
      <w:bookmarkEnd w:id="0"/>
    </w:p>
    <w:p w14:paraId="234C26CD" w14:textId="43C694E6" w:rsidR="00971233" w:rsidRDefault="00971233" w:rsidP="00971233">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3037" w:history="1">
        <w:r w:rsidRPr="00727022">
          <w:rPr>
            <w:rStyle w:val="Lienhypertexte"/>
            <w:noProof/>
          </w:rPr>
          <w:t>Yakari et le grand aigle</w:t>
        </w:r>
        <w:r>
          <w:rPr>
            <w:noProof/>
            <w:webHidden/>
          </w:rPr>
          <w:tab/>
        </w:r>
        <w:r>
          <w:rPr>
            <w:noProof/>
            <w:webHidden/>
          </w:rPr>
          <w:fldChar w:fldCharType="begin"/>
        </w:r>
        <w:r>
          <w:rPr>
            <w:noProof/>
            <w:webHidden/>
          </w:rPr>
          <w:instrText xml:space="preserve"> PAGEREF _Toc37863037 \h </w:instrText>
        </w:r>
        <w:r>
          <w:rPr>
            <w:noProof/>
            <w:webHidden/>
          </w:rPr>
        </w:r>
        <w:r>
          <w:rPr>
            <w:noProof/>
            <w:webHidden/>
          </w:rPr>
          <w:fldChar w:fldCharType="separate"/>
        </w:r>
        <w:r>
          <w:rPr>
            <w:noProof/>
            <w:webHidden/>
          </w:rPr>
          <w:t>1</w:t>
        </w:r>
        <w:r>
          <w:rPr>
            <w:noProof/>
            <w:webHidden/>
          </w:rPr>
          <w:fldChar w:fldCharType="end"/>
        </w:r>
      </w:hyperlink>
    </w:p>
    <w:p w14:paraId="3B795440" w14:textId="35D9BB28" w:rsidR="00971233" w:rsidRDefault="00AF2CE4">
      <w:pPr>
        <w:pStyle w:val="TM3"/>
        <w:rPr>
          <w:rFonts w:asciiTheme="minorHAnsi" w:eastAsiaTheme="minorEastAsia" w:hAnsiTheme="minorHAnsi" w:cstheme="minorBidi"/>
          <w:noProof/>
          <w:szCs w:val="22"/>
          <w:lang w:val="fr-CA" w:eastAsia="fr-CA"/>
        </w:rPr>
      </w:pPr>
      <w:hyperlink w:anchor="_Toc37863038"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_Toc37863038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8A1E38E" w14:textId="71211BE4" w:rsidR="00971233" w:rsidRDefault="00AF2CE4">
      <w:pPr>
        <w:pStyle w:val="TM3"/>
        <w:rPr>
          <w:rFonts w:asciiTheme="minorHAnsi" w:eastAsiaTheme="minorEastAsia" w:hAnsiTheme="minorHAnsi" w:cstheme="minorBidi"/>
          <w:noProof/>
          <w:szCs w:val="22"/>
          <w:lang w:val="fr-CA" w:eastAsia="fr-CA"/>
        </w:rPr>
      </w:pPr>
      <w:hyperlink w:anchor="_Toc37863039"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_Toc37863039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5A3A34A" w14:textId="65818E8D" w:rsidR="00971233" w:rsidRDefault="00AF2CE4">
      <w:pPr>
        <w:pStyle w:val="TM3"/>
        <w:rPr>
          <w:rFonts w:asciiTheme="minorHAnsi" w:eastAsiaTheme="minorEastAsia" w:hAnsiTheme="minorHAnsi" w:cstheme="minorBidi"/>
          <w:noProof/>
          <w:szCs w:val="22"/>
          <w:lang w:val="fr-CA" w:eastAsia="fr-CA"/>
        </w:rPr>
      </w:pPr>
      <w:hyperlink w:anchor="_Toc37863040"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_Toc37863040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61BC2C84" w14:textId="36DB42ED" w:rsidR="00971233" w:rsidRDefault="00AF2CE4" w:rsidP="00971233">
      <w:pPr>
        <w:pStyle w:val="TM2"/>
        <w:rPr>
          <w:rFonts w:asciiTheme="minorHAnsi" w:eastAsiaTheme="minorEastAsia" w:hAnsiTheme="minorHAnsi" w:cstheme="minorBidi"/>
          <w:noProof/>
          <w:szCs w:val="22"/>
          <w:lang w:val="fr-CA" w:eastAsia="fr-CA"/>
        </w:rPr>
      </w:pPr>
      <w:hyperlink w:anchor="_Toc37863041" w:history="1">
        <w:r w:rsidR="00971233" w:rsidRPr="00727022">
          <w:rPr>
            <w:rStyle w:val="Lienhypertexte"/>
            <w:noProof/>
          </w:rPr>
          <w:t>Being Kind Is Important</w:t>
        </w:r>
        <w:r w:rsidR="00971233">
          <w:rPr>
            <w:noProof/>
            <w:webHidden/>
          </w:rPr>
          <w:tab/>
        </w:r>
        <w:r w:rsidR="00971233">
          <w:rPr>
            <w:noProof/>
            <w:webHidden/>
          </w:rPr>
          <w:fldChar w:fldCharType="begin"/>
        </w:r>
        <w:r w:rsidR="00971233">
          <w:rPr>
            <w:noProof/>
            <w:webHidden/>
          </w:rPr>
          <w:instrText xml:space="preserve"> PAGEREF _Toc37863041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0B04AD9B" w14:textId="50468140" w:rsidR="00971233" w:rsidRDefault="00AF2CE4">
      <w:pPr>
        <w:pStyle w:val="TM3"/>
        <w:rPr>
          <w:rFonts w:asciiTheme="minorHAnsi" w:eastAsiaTheme="minorEastAsia" w:hAnsiTheme="minorHAnsi" w:cstheme="minorBidi"/>
          <w:noProof/>
          <w:szCs w:val="22"/>
          <w:lang w:val="fr-CA" w:eastAsia="fr-CA"/>
        </w:rPr>
      </w:pPr>
      <w:hyperlink w:anchor="_Toc3786304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_Toc37863042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4D84CB21" w14:textId="6059E34A" w:rsidR="00971233" w:rsidRDefault="00AF2CE4">
      <w:pPr>
        <w:pStyle w:val="TM3"/>
        <w:rPr>
          <w:rFonts w:asciiTheme="minorHAnsi" w:eastAsiaTheme="minorEastAsia" w:hAnsiTheme="minorHAnsi" w:cstheme="minorBidi"/>
          <w:noProof/>
          <w:szCs w:val="22"/>
          <w:lang w:val="fr-CA" w:eastAsia="fr-CA"/>
        </w:rPr>
      </w:pPr>
      <w:hyperlink w:anchor="_Toc3786304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_Toc37863043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A719730" w14:textId="4B8B74C1" w:rsidR="00971233" w:rsidRDefault="00AF2CE4">
      <w:pPr>
        <w:pStyle w:val="TM3"/>
        <w:rPr>
          <w:rFonts w:asciiTheme="minorHAnsi" w:eastAsiaTheme="minorEastAsia" w:hAnsiTheme="minorHAnsi" w:cstheme="minorBidi"/>
          <w:noProof/>
          <w:szCs w:val="22"/>
          <w:lang w:val="fr-CA" w:eastAsia="fr-CA"/>
        </w:rPr>
      </w:pPr>
      <w:hyperlink w:anchor="_Toc3786304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_Toc37863044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2C20359" w14:textId="00150D77" w:rsidR="00971233" w:rsidRDefault="00AF2CE4" w:rsidP="00971233">
      <w:pPr>
        <w:pStyle w:val="TM2"/>
        <w:rPr>
          <w:rFonts w:asciiTheme="minorHAnsi" w:eastAsiaTheme="minorEastAsia" w:hAnsiTheme="minorHAnsi" w:cstheme="minorBidi"/>
          <w:noProof/>
          <w:szCs w:val="22"/>
          <w:lang w:val="fr-CA" w:eastAsia="fr-CA"/>
        </w:rPr>
      </w:pPr>
      <w:hyperlink w:anchor="_Toc37863045" w:history="1">
        <w:r w:rsidR="00971233" w:rsidRPr="00727022">
          <w:rPr>
            <w:rStyle w:val="Lienhypertexte"/>
            <w:noProof/>
            <w:lang w:val="fr-CA"/>
          </w:rPr>
          <w:t>Les dés chanceux</w:t>
        </w:r>
        <w:r w:rsidR="00971233">
          <w:rPr>
            <w:noProof/>
            <w:webHidden/>
          </w:rPr>
          <w:tab/>
        </w:r>
        <w:r w:rsidR="00971233">
          <w:rPr>
            <w:noProof/>
            <w:webHidden/>
          </w:rPr>
          <w:fldChar w:fldCharType="begin"/>
        </w:r>
        <w:r w:rsidR="00971233">
          <w:rPr>
            <w:noProof/>
            <w:webHidden/>
          </w:rPr>
          <w:instrText xml:space="preserve"> PAGEREF _Toc37863045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807515D" w14:textId="29F562D5" w:rsidR="00971233" w:rsidRDefault="00AF2CE4">
      <w:pPr>
        <w:pStyle w:val="TM3"/>
        <w:rPr>
          <w:rFonts w:asciiTheme="minorHAnsi" w:eastAsiaTheme="minorEastAsia" w:hAnsiTheme="minorHAnsi" w:cstheme="minorBidi"/>
          <w:noProof/>
          <w:szCs w:val="22"/>
          <w:lang w:val="fr-CA" w:eastAsia="fr-CA"/>
        </w:rPr>
      </w:pPr>
      <w:hyperlink w:anchor="_Toc3786304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_Toc37863046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BC92324" w14:textId="1D72C446" w:rsidR="00971233" w:rsidRDefault="00AF2CE4">
      <w:pPr>
        <w:pStyle w:val="TM3"/>
        <w:rPr>
          <w:rFonts w:asciiTheme="minorHAnsi" w:eastAsiaTheme="minorEastAsia" w:hAnsiTheme="minorHAnsi" w:cstheme="minorBidi"/>
          <w:noProof/>
          <w:szCs w:val="22"/>
          <w:lang w:val="fr-CA" w:eastAsia="fr-CA"/>
        </w:rPr>
      </w:pPr>
      <w:hyperlink w:anchor="_Toc3786304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_Toc37863047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E560B6D" w14:textId="11C23E6F" w:rsidR="00971233" w:rsidRDefault="00AF2CE4">
      <w:pPr>
        <w:pStyle w:val="TM3"/>
        <w:rPr>
          <w:rFonts w:asciiTheme="minorHAnsi" w:eastAsiaTheme="minorEastAsia" w:hAnsiTheme="minorHAnsi" w:cstheme="minorBidi"/>
          <w:noProof/>
          <w:szCs w:val="22"/>
          <w:lang w:val="fr-CA" w:eastAsia="fr-CA"/>
        </w:rPr>
      </w:pPr>
      <w:hyperlink w:anchor="_Toc3786304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_Toc37863048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6010513" w14:textId="1A504A11" w:rsidR="00971233" w:rsidRDefault="00AF2CE4" w:rsidP="00971233">
      <w:pPr>
        <w:pStyle w:val="TM2"/>
        <w:rPr>
          <w:rFonts w:asciiTheme="minorHAnsi" w:eastAsiaTheme="minorEastAsia" w:hAnsiTheme="minorHAnsi" w:cstheme="minorBidi"/>
          <w:noProof/>
          <w:szCs w:val="22"/>
          <w:lang w:val="fr-CA" w:eastAsia="fr-CA"/>
        </w:rPr>
      </w:pPr>
      <w:hyperlink w:anchor="_Toc37863049" w:history="1">
        <w:r w:rsidR="00971233" w:rsidRPr="00727022">
          <w:rPr>
            <w:rStyle w:val="Lienhypertexte"/>
            <w:noProof/>
          </w:rPr>
          <w:t>Annexe – Plateau de jeu</w:t>
        </w:r>
        <w:r w:rsidR="00971233">
          <w:rPr>
            <w:noProof/>
            <w:webHidden/>
          </w:rPr>
          <w:tab/>
        </w:r>
        <w:r w:rsidR="00971233">
          <w:rPr>
            <w:noProof/>
            <w:webHidden/>
          </w:rPr>
          <w:fldChar w:fldCharType="begin"/>
        </w:r>
        <w:r w:rsidR="00971233">
          <w:rPr>
            <w:noProof/>
            <w:webHidden/>
          </w:rPr>
          <w:instrText xml:space="preserve"> PAGEREF _Toc37863049 \h </w:instrText>
        </w:r>
        <w:r w:rsidR="00971233">
          <w:rPr>
            <w:noProof/>
            <w:webHidden/>
          </w:rPr>
        </w:r>
        <w:r w:rsidR="00971233">
          <w:rPr>
            <w:noProof/>
            <w:webHidden/>
          </w:rPr>
          <w:fldChar w:fldCharType="separate"/>
        </w:r>
        <w:r w:rsidR="00971233">
          <w:rPr>
            <w:noProof/>
            <w:webHidden/>
          </w:rPr>
          <w:t>4</w:t>
        </w:r>
        <w:r w:rsidR="00971233">
          <w:rPr>
            <w:noProof/>
            <w:webHidden/>
          </w:rPr>
          <w:fldChar w:fldCharType="end"/>
        </w:r>
      </w:hyperlink>
    </w:p>
    <w:p w14:paraId="502C97BF" w14:textId="2FD86AB5" w:rsidR="00971233" w:rsidRDefault="00AF2CE4" w:rsidP="00971233">
      <w:pPr>
        <w:pStyle w:val="TM2"/>
        <w:rPr>
          <w:rFonts w:asciiTheme="minorHAnsi" w:eastAsiaTheme="minorEastAsia" w:hAnsiTheme="minorHAnsi" w:cstheme="minorBidi"/>
          <w:noProof/>
          <w:szCs w:val="22"/>
          <w:lang w:val="fr-CA" w:eastAsia="fr-CA"/>
        </w:rPr>
      </w:pPr>
      <w:hyperlink w:anchor="_Toc37863050" w:history="1">
        <w:r w:rsidR="00971233" w:rsidRPr="00727022">
          <w:rPr>
            <w:rStyle w:val="Lienhypertexte"/>
            <w:noProof/>
          </w:rPr>
          <w:t>Les mains, outils de la science!</w:t>
        </w:r>
        <w:r w:rsidR="00971233">
          <w:rPr>
            <w:noProof/>
            <w:webHidden/>
          </w:rPr>
          <w:tab/>
        </w:r>
        <w:r w:rsidR="00971233">
          <w:rPr>
            <w:noProof/>
            <w:webHidden/>
          </w:rPr>
          <w:fldChar w:fldCharType="begin"/>
        </w:r>
        <w:r w:rsidR="00971233">
          <w:rPr>
            <w:noProof/>
            <w:webHidden/>
          </w:rPr>
          <w:instrText xml:space="preserve"> PAGEREF _Toc37863050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59C65F2A" w14:textId="1FEA8DE9" w:rsidR="00971233" w:rsidRDefault="00AF2CE4">
      <w:pPr>
        <w:pStyle w:val="TM3"/>
        <w:rPr>
          <w:rFonts w:asciiTheme="minorHAnsi" w:eastAsiaTheme="minorEastAsia" w:hAnsiTheme="minorHAnsi" w:cstheme="minorBidi"/>
          <w:noProof/>
          <w:szCs w:val="22"/>
          <w:lang w:val="fr-CA" w:eastAsia="fr-CA"/>
        </w:rPr>
      </w:pPr>
      <w:hyperlink w:anchor="_Toc3786305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_Toc37863051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2A3DB3DD" w14:textId="50170352" w:rsidR="00971233" w:rsidRDefault="00AF2CE4">
      <w:pPr>
        <w:pStyle w:val="TM3"/>
        <w:rPr>
          <w:rFonts w:asciiTheme="minorHAnsi" w:eastAsiaTheme="minorEastAsia" w:hAnsiTheme="minorHAnsi" w:cstheme="minorBidi"/>
          <w:noProof/>
          <w:szCs w:val="22"/>
          <w:lang w:val="fr-CA" w:eastAsia="fr-CA"/>
        </w:rPr>
      </w:pPr>
      <w:hyperlink w:anchor="_Toc3786305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_Toc37863052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1C29E474" w14:textId="37028EAC" w:rsidR="00971233" w:rsidRDefault="00AF2CE4">
      <w:pPr>
        <w:pStyle w:val="TM3"/>
        <w:rPr>
          <w:rFonts w:asciiTheme="minorHAnsi" w:eastAsiaTheme="minorEastAsia" w:hAnsiTheme="minorHAnsi" w:cstheme="minorBidi"/>
          <w:noProof/>
          <w:szCs w:val="22"/>
          <w:lang w:val="fr-CA" w:eastAsia="fr-CA"/>
        </w:rPr>
      </w:pPr>
      <w:hyperlink w:anchor="_Toc3786305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_Toc37863053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0E2DEE57" w14:textId="67556725" w:rsidR="00971233" w:rsidRDefault="00AF2CE4" w:rsidP="00971233">
      <w:pPr>
        <w:pStyle w:val="TM2"/>
        <w:rPr>
          <w:rFonts w:asciiTheme="minorHAnsi" w:eastAsiaTheme="minorEastAsia" w:hAnsiTheme="minorHAnsi" w:cstheme="minorBidi"/>
          <w:noProof/>
          <w:szCs w:val="22"/>
          <w:lang w:val="fr-CA" w:eastAsia="fr-CA"/>
        </w:rPr>
      </w:pPr>
      <w:hyperlink w:anchor="_Toc37863054" w:history="1">
        <w:r w:rsidR="00971233" w:rsidRPr="00727022">
          <w:rPr>
            <w:rStyle w:val="Lienhypertexte"/>
            <w:noProof/>
          </w:rPr>
          <w:t>Annexe 1 – Les mains, outils de la science!</w:t>
        </w:r>
        <w:r w:rsidR="00971233">
          <w:rPr>
            <w:noProof/>
            <w:webHidden/>
          </w:rPr>
          <w:tab/>
        </w:r>
        <w:r w:rsidR="00971233">
          <w:rPr>
            <w:noProof/>
            <w:webHidden/>
          </w:rPr>
          <w:fldChar w:fldCharType="begin"/>
        </w:r>
        <w:r w:rsidR="00971233">
          <w:rPr>
            <w:noProof/>
            <w:webHidden/>
          </w:rPr>
          <w:instrText xml:space="preserve"> PAGEREF _Toc37863054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131D3BED" w14:textId="6CAD09AC" w:rsidR="00971233" w:rsidRDefault="00AF2CE4">
      <w:pPr>
        <w:pStyle w:val="TM3"/>
        <w:rPr>
          <w:rFonts w:asciiTheme="minorHAnsi" w:eastAsiaTheme="minorEastAsia" w:hAnsiTheme="minorHAnsi" w:cstheme="minorBidi"/>
          <w:noProof/>
          <w:szCs w:val="22"/>
          <w:lang w:val="fr-CA" w:eastAsia="fr-CA"/>
        </w:rPr>
      </w:pPr>
      <w:hyperlink w:anchor="_Toc37863055"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_Toc37863055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390AF0A" w14:textId="2CC3F26D" w:rsidR="00971233" w:rsidRDefault="00AF2CE4">
      <w:pPr>
        <w:pStyle w:val="TM3"/>
        <w:rPr>
          <w:rFonts w:asciiTheme="minorHAnsi" w:eastAsiaTheme="minorEastAsia" w:hAnsiTheme="minorHAnsi" w:cstheme="minorBidi"/>
          <w:noProof/>
          <w:szCs w:val="22"/>
          <w:lang w:val="fr-CA" w:eastAsia="fr-CA"/>
        </w:rPr>
      </w:pPr>
      <w:hyperlink w:anchor="_Toc37863056" w:history="1">
        <w:r w:rsidR="00971233" w:rsidRPr="00727022">
          <w:rPr>
            <w:rStyle w:val="Lienhypertexte"/>
            <w:noProof/>
            <w:lang w:val="fr-CA"/>
          </w:rPr>
          <w:t>Pour t’exercer</w:t>
        </w:r>
        <w:r w:rsidR="00971233">
          <w:rPr>
            <w:noProof/>
            <w:webHidden/>
          </w:rPr>
          <w:tab/>
        </w:r>
        <w:r w:rsidR="00971233">
          <w:rPr>
            <w:noProof/>
            <w:webHidden/>
          </w:rPr>
          <w:fldChar w:fldCharType="begin"/>
        </w:r>
        <w:r w:rsidR="00971233">
          <w:rPr>
            <w:noProof/>
            <w:webHidden/>
          </w:rPr>
          <w:instrText xml:space="preserve"> PAGEREF _Toc37863056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4097F876" w14:textId="7277CC8E" w:rsidR="00971233" w:rsidRDefault="00AF2CE4">
      <w:pPr>
        <w:pStyle w:val="TM3"/>
        <w:rPr>
          <w:rFonts w:asciiTheme="minorHAnsi" w:eastAsiaTheme="minorEastAsia" w:hAnsiTheme="minorHAnsi" w:cstheme="minorBidi"/>
          <w:noProof/>
          <w:szCs w:val="22"/>
          <w:lang w:val="fr-CA" w:eastAsia="fr-CA"/>
        </w:rPr>
      </w:pPr>
      <w:hyperlink w:anchor="_Toc37863057" w:history="1">
        <w:r w:rsidR="00971233" w:rsidRPr="00727022">
          <w:rPr>
            <w:rStyle w:val="Lienhypertexte"/>
            <w:noProof/>
            <w:lang w:val="fr-CA"/>
          </w:rPr>
          <w:t>À toi de jouer</w:t>
        </w:r>
        <w:r w:rsidR="00971233">
          <w:rPr>
            <w:noProof/>
            <w:webHidden/>
          </w:rPr>
          <w:tab/>
        </w:r>
        <w:r w:rsidR="00971233">
          <w:rPr>
            <w:noProof/>
            <w:webHidden/>
          </w:rPr>
          <w:fldChar w:fldCharType="begin"/>
        </w:r>
        <w:r w:rsidR="00971233">
          <w:rPr>
            <w:noProof/>
            <w:webHidden/>
          </w:rPr>
          <w:instrText xml:space="preserve"> PAGEREF _Toc37863057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21239AF0" w14:textId="44F8BA7E" w:rsidR="00971233" w:rsidRDefault="00AF2CE4">
      <w:pPr>
        <w:pStyle w:val="TM3"/>
        <w:rPr>
          <w:rFonts w:asciiTheme="minorHAnsi" w:eastAsiaTheme="minorEastAsia" w:hAnsiTheme="minorHAnsi" w:cstheme="minorBidi"/>
          <w:noProof/>
          <w:szCs w:val="22"/>
          <w:lang w:val="fr-CA" w:eastAsia="fr-CA"/>
        </w:rPr>
      </w:pPr>
      <w:hyperlink w:anchor="_Toc37863058" w:history="1">
        <w:r w:rsidR="00971233" w:rsidRPr="00727022">
          <w:rPr>
            <w:rStyle w:val="Lienhypertexte"/>
            <w:noProof/>
            <w:lang w:val="fr-CA"/>
          </w:rPr>
          <w:t>À toi de deviner</w:t>
        </w:r>
        <w:r w:rsidR="00971233">
          <w:rPr>
            <w:noProof/>
            <w:webHidden/>
          </w:rPr>
          <w:tab/>
        </w:r>
        <w:r w:rsidR="00971233">
          <w:rPr>
            <w:noProof/>
            <w:webHidden/>
          </w:rPr>
          <w:fldChar w:fldCharType="begin"/>
        </w:r>
        <w:r w:rsidR="00971233">
          <w:rPr>
            <w:noProof/>
            <w:webHidden/>
          </w:rPr>
          <w:instrText xml:space="preserve"> PAGEREF _Toc37863058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DFBBB62" w14:textId="05B5C62E" w:rsidR="00971233" w:rsidRDefault="00AF2CE4" w:rsidP="00971233">
      <w:pPr>
        <w:pStyle w:val="TM2"/>
        <w:rPr>
          <w:rFonts w:asciiTheme="minorHAnsi" w:eastAsiaTheme="minorEastAsia" w:hAnsiTheme="minorHAnsi" w:cstheme="minorBidi"/>
          <w:noProof/>
          <w:szCs w:val="22"/>
          <w:lang w:val="fr-CA" w:eastAsia="fr-CA"/>
        </w:rPr>
      </w:pPr>
      <w:hyperlink w:anchor="_Toc37863059" w:history="1">
        <w:r w:rsidR="00971233" w:rsidRPr="00727022">
          <w:rPr>
            <w:rStyle w:val="Lienhypertexte"/>
            <w:noProof/>
          </w:rPr>
          <w:t>Annexe 2 – Des mots pour exprimer le toucher</w:t>
        </w:r>
        <w:r w:rsidR="00971233">
          <w:rPr>
            <w:noProof/>
            <w:webHidden/>
          </w:rPr>
          <w:tab/>
        </w:r>
        <w:r w:rsidR="00971233">
          <w:rPr>
            <w:noProof/>
            <w:webHidden/>
          </w:rPr>
          <w:fldChar w:fldCharType="begin"/>
        </w:r>
        <w:r w:rsidR="00971233">
          <w:rPr>
            <w:noProof/>
            <w:webHidden/>
          </w:rPr>
          <w:instrText xml:space="preserve"> PAGEREF _Toc37863059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6D508267" w14:textId="7D0E309C" w:rsidR="00971233" w:rsidRDefault="00AF2CE4">
      <w:pPr>
        <w:pStyle w:val="TM3"/>
        <w:rPr>
          <w:rFonts w:asciiTheme="minorHAnsi" w:eastAsiaTheme="minorEastAsia" w:hAnsiTheme="minorHAnsi" w:cstheme="minorBidi"/>
          <w:noProof/>
          <w:szCs w:val="22"/>
          <w:lang w:val="fr-CA" w:eastAsia="fr-CA"/>
        </w:rPr>
      </w:pPr>
      <w:hyperlink w:anchor="_Toc37863060" w:history="1">
        <w:r w:rsidR="00971233" w:rsidRPr="00727022">
          <w:rPr>
            <w:rStyle w:val="Lienhypertexte"/>
            <w:noProof/>
            <w:lang w:val="fr-CA"/>
          </w:rPr>
          <w:t>Des mots pour exprimer le toucher</w:t>
        </w:r>
        <w:r w:rsidR="00971233">
          <w:rPr>
            <w:noProof/>
            <w:webHidden/>
          </w:rPr>
          <w:tab/>
        </w:r>
        <w:r w:rsidR="00971233">
          <w:rPr>
            <w:noProof/>
            <w:webHidden/>
          </w:rPr>
          <w:fldChar w:fldCharType="begin"/>
        </w:r>
        <w:r w:rsidR="00971233">
          <w:rPr>
            <w:noProof/>
            <w:webHidden/>
          </w:rPr>
          <w:instrText xml:space="preserve"> PAGEREF _Toc37863060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44A7A786" w14:textId="299222EF" w:rsidR="00971233" w:rsidRDefault="00AF2CE4" w:rsidP="00971233">
      <w:pPr>
        <w:pStyle w:val="TM2"/>
        <w:rPr>
          <w:rFonts w:asciiTheme="minorHAnsi" w:eastAsiaTheme="minorEastAsia" w:hAnsiTheme="minorHAnsi" w:cstheme="minorBidi"/>
          <w:noProof/>
          <w:szCs w:val="22"/>
          <w:lang w:val="fr-CA" w:eastAsia="fr-CA"/>
        </w:rPr>
      </w:pPr>
      <w:hyperlink w:anchor="_Toc37863061" w:history="1">
        <w:r w:rsidR="00971233" w:rsidRPr="00727022">
          <w:rPr>
            <w:rStyle w:val="Lienhypertexte"/>
            <w:bCs/>
            <w:noProof/>
            <w:lang w:val="fr-CA"/>
          </w:rPr>
          <w:t>Le sommeil et  Passe à l’action</w:t>
        </w:r>
        <w:r w:rsidR="00971233">
          <w:rPr>
            <w:noProof/>
            <w:webHidden/>
          </w:rPr>
          <w:tab/>
        </w:r>
        <w:r w:rsidR="00971233">
          <w:rPr>
            <w:noProof/>
            <w:webHidden/>
          </w:rPr>
          <w:fldChar w:fldCharType="begin"/>
        </w:r>
        <w:r w:rsidR="00971233">
          <w:rPr>
            <w:noProof/>
            <w:webHidden/>
          </w:rPr>
          <w:instrText xml:space="preserve"> PAGEREF _Toc37863061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6ED28E21" w14:textId="28824E66" w:rsidR="00971233" w:rsidRDefault="00AF2CE4">
      <w:pPr>
        <w:pStyle w:val="TM3"/>
        <w:rPr>
          <w:rFonts w:asciiTheme="minorHAnsi" w:eastAsiaTheme="minorEastAsia" w:hAnsiTheme="minorHAnsi" w:cstheme="minorBidi"/>
          <w:noProof/>
          <w:szCs w:val="22"/>
          <w:lang w:val="fr-CA" w:eastAsia="fr-CA"/>
        </w:rPr>
      </w:pPr>
      <w:hyperlink w:anchor="_Toc3786306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_Toc37863062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1EA368A6" w14:textId="75D83B6D" w:rsidR="00971233" w:rsidRDefault="00AF2CE4">
      <w:pPr>
        <w:pStyle w:val="TM3"/>
        <w:rPr>
          <w:rFonts w:asciiTheme="minorHAnsi" w:eastAsiaTheme="minorEastAsia" w:hAnsiTheme="minorHAnsi" w:cstheme="minorBidi"/>
          <w:noProof/>
          <w:szCs w:val="22"/>
          <w:lang w:val="fr-CA" w:eastAsia="fr-CA"/>
        </w:rPr>
      </w:pPr>
      <w:hyperlink w:anchor="_Toc3786306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_Toc37863063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7DF26811" w14:textId="1D4F9E3E" w:rsidR="00971233" w:rsidRDefault="00AF2CE4">
      <w:pPr>
        <w:pStyle w:val="TM3"/>
        <w:rPr>
          <w:rFonts w:asciiTheme="minorHAnsi" w:eastAsiaTheme="minorEastAsia" w:hAnsiTheme="minorHAnsi" w:cstheme="minorBidi"/>
          <w:noProof/>
          <w:szCs w:val="22"/>
          <w:lang w:val="fr-CA" w:eastAsia="fr-CA"/>
        </w:rPr>
      </w:pPr>
      <w:hyperlink w:anchor="_Toc3786306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_Toc37863064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578F441E" w14:textId="5AAA5CE1" w:rsidR="00971233" w:rsidRDefault="00AF2CE4" w:rsidP="00971233">
      <w:pPr>
        <w:pStyle w:val="TM2"/>
        <w:rPr>
          <w:rFonts w:asciiTheme="minorHAnsi" w:eastAsiaTheme="minorEastAsia" w:hAnsiTheme="minorHAnsi" w:cstheme="minorBidi"/>
          <w:noProof/>
          <w:szCs w:val="22"/>
          <w:lang w:val="fr-CA" w:eastAsia="fr-CA"/>
        </w:rPr>
      </w:pPr>
      <w:hyperlink w:anchor="_Toc37863065" w:history="1">
        <w:r w:rsidR="00971233" w:rsidRPr="00727022">
          <w:rPr>
            <w:rStyle w:val="Lienhypertexte"/>
            <w:noProof/>
          </w:rPr>
          <w:t>Je joue au bruiteur</w:t>
        </w:r>
        <w:r w:rsidR="00971233">
          <w:rPr>
            <w:noProof/>
            <w:webHidden/>
          </w:rPr>
          <w:tab/>
        </w:r>
        <w:r w:rsidR="00971233">
          <w:rPr>
            <w:noProof/>
            <w:webHidden/>
          </w:rPr>
          <w:fldChar w:fldCharType="begin"/>
        </w:r>
        <w:r w:rsidR="00971233">
          <w:rPr>
            <w:noProof/>
            <w:webHidden/>
          </w:rPr>
          <w:instrText xml:space="preserve"> PAGEREF _Toc37863065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351B20" w14:textId="5611D4CB" w:rsidR="00971233" w:rsidRDefault="00AF2CE4">
      <w:pPr>
        <w:pStyle w:val="TM3"/>
        <w:rPr>
          <w:rFonts w:asciiTheme="minorHAnsi" w:eastAsiaTheme="minorEastAsia" w:hAnsiTheme="minorHAnsi" w:cstheme="minorBidi"/>
          <w:noProof/>
          <w:szCs w:val="22"/>
          <w:lang w:val="fr-CA" w:eastAsia="fr-CA"/>
        </w:rPr>
      </w:pPr>
      <w:hyperlink w:anchor="_Toc3786306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_Toc37863066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465E6780" w14:textId="3A2006AE" w:rsidR="00971233" w:rsidRDefault="00AF2CE4">
      <w:pPr>
        <w:pStyle w:val="TM3"/>
        <w:rPr>
          <w:rFonts w:asciiTheme="minorHAnsi" w:eastAsiaTheme="minorEastAsia" w:hAnsiTheme="minorHAnsi" w:cstheme="minorBidi"/>
          <w:noProof/>
          <w:szCs w:val="22"/>
          <w:lang w:val="fr-CA" w:eastAsia="fr-CA"/>
        </w:rPr>
      </w:pPr>
      <w:hyperlink w:anchor="_Toc3786306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_Toc37863067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B58147" w14:textId="2A0A502F" w:rsidR="00971233" w:rsidRDefault="00AF2CE4">
      <w:pPr>
        <w:pStyle w:val="TM3"/>
        <w:rPr>
          <w:rFonts w:asciiTheme="minorHAnsi" w:eastAsiaTheme="minorEastAsia" w:hAnsiTheme="minorHAnsi" w:cstheme="minorBidi"/>
          <w:noProof/>
          <w:szCs w:val="22"/>
          <w:lang w:val="fr-CA" w:eastAsia="fr-CA"/>
        </w:rPr>
      </w:pPr>
      <w:hyperlink w:anchor="_Toc3786306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_Toc37863068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042D4A3A" w14:textId="1C56D0F0" w:rsidR="00971233" w:rsidRDefault="00AF2CE4" w:rsidP="00971233">
      <w:pPr>
        <w:pStyle w:val="TM2"/>
        <w:rPr>
          <w:rFonts w:asciiTheme="minorHAnsi" w:eastAsiaTheme="minorEastAsia" w:hAnsiTheme="minorHAnsi" w:cstheme="minorBidi"/>
          <w:noProof/>
          <w:szCs w:val="22"/>
          <w:lang w:val="fr-CA" w:eastAsia="fr-CA"/>
        </w:rPr>
      </w:pPr>
      <w:hyperlink w:anchor="_Toc37863069" w:history="1">
        <w:r w:rsidR="00971233" w:rsidRPr="00727022">
          <w:rPr>
            <w:rStyle w:val="Lienhypertexte"/>
            <w:noProof/>
          </w:rPr>
          <w:t>Annexe – Je joue au bruiteur</w:t>
        </w:r>
        <w:r w:rsidR="00971233">
          <w:rPr>
            <w:noProof/>
            <w:webHidden/>
          </w:rPr>
          <w:tab/>
        </w:r>
        <w:r w:rsidR="00971233">
          <w:rPr>
            <w:noProof/>
            <w:webHidden/>
          </w:rPr>
          <w:fldChar w:fldCharType="begin"/>
        </w:r>
        <w:r w:rsidR="00971233">
          <w:rPr>
            <w:noProof/>
            <w:webHidden/>
          </w:rPr>
          <w:instrText xml:space="preserve"> PAGEREF _Toc37863069 \h </w:instrText>
        </w:r>
        <w:r w:rsidR="00971233">
          <w:rPr>
            <w:noProof/>
            <w:webHidden/>
          </w:rPr>
        </w:r>
        <w:r w:rsidR="00971233">
          <w:rPr>
            <w:noProof/>
            <w:webHidden/>
          </w:rPr>
          <w:fldChar w:fldCharType="separate"/>
        </w:r>
        <w:r w:rsidR="00971233">
          <w:rPr>
            <w:noProof/>
            <w:webHidden/>
          </w:rPr>
          <w:t>10</w:t>
        </w:r>
        <w:r w:rsidR="00971233">
          <w:rPr>
            <w:noProof/>
            <w:webHidden/>
          </w:rPr>
          <w:fldChar w:fldCharType="end"/>
        </w:r>
      </w:hyperlink>
    </w:p>
    <w:p w14:paraId="27840A89" w14:textId="77777777" w:rsidR="008B15C1" w:rsidRDefault="008B15C1">
      <w:pPr>
        <w:rPr>
          <w:rStyle w:val="Lienhypertexte"/>
          <w:noProof/>
          <w:lang w:eastAsia="fr-FR"/>
        </w:rPr>
      </w:pPr>
      <w:r>
        <w:rPr>
          <w:rStyle w:val="Lienhypertexte"/>
          <w:noProof/>
        </w:rPr>
        <w:br w:type="page"/>
      </w:r>
    </w:p>
    <w:p w14:paraId="588546D8" w14:textId="6502625A" w:rsidR="00971233" w:rsidRDefault="00AF2CE4" w:rsidP="00971233">
      <w:pPr>
        <w:pStyle w:val="TM2"/>
        <w:rPr>
          <w:rFonts w:asciiTheme="minorHAnsi" w:eastAsiaTheme="minorEastAsia" w:hAnsiTheme="minorHAnsi" w:cstheme="minorBidi"/>
          <w:noProof/>
          <w:szCs w:val="22"/>
          <w:lang w:val="fr-CA" w:eastAsia="fr-CA"/>
        </w:rPr>
      </w:pPr>
      <w:hyperlink w:anchor="_Toc37863070" w:history="1">
        <w:r w:rsidR="00971233" w:rsidRPr="00727022">
          <w:rPr>
            <w:rStyle w:val="Lienhypertexte"/>
            <w:noProof/>
          </w:rPr>
          <w:t>26 lettres à danser</w:t>
        </w:r>
        <w:r w:rsidR="00971233">
          <w:rPr>
            <w:noProof/>
            <w:webHidden/>
          </w:rPr>
          <w:tab/>
        </w:r>
        <w:r w:rsidR="00971233">
          <w:rPr>
            <w:noProof/>
            <w:webHidden/>
          </w:rPr>
          <w:fldChar w:fldCharType="begin"/>
        </w:r>
        <w:r w:rsidR="00971233">
          <w:rPr>
            <w:noProof/>
            <w:webHidden/>
          </w:rPr>
          <w:instrText xml:space="preserve"> PAGEREF _Toc37863070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0BFBBA04" w14:textId="0029BFE7" w:rsidR="00971233" w:rsidRDefault="00AF2CE4">
      <w:pPr>
        <w:pStyle w:val="TM3"/>
        <w:rPr>
          <w:rFonts w:asciiTheme="minorHAnsi" w:eastAsiaTheme="minorEastAsia" w:hAnsiTheme="minorHAnsi" w:cstheme="minorBidi"/>
          <w:noProof/>
          <w:szCs w:val="22"/>
          <w:lang w:val="fr-CA" w:eastAsia="fr-CA"/>
        </w:rPr>
      </w:pPr>
      <w:hyperlink w:anchor="_Toc3786307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_Toc37863071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31BF45C" w14:textId="27F56A25" w:rsidR="00971233" w:rsidRDefault="00AF2CE4">
      <w:pPr>
        <w:pStyle w:val="TM3"/>
        <w:rPr>
          <w:rFonts w:asciiTheme="minorHAnsi" w:eastAsiaTheme="minorEastAsia" w:hAnsiTheme="minorHAnsi" w:cstheme="minorBidi"/>
          <w:noProof/>
          <w:szCs w:val="22"/>
          <w:lang w:val="fr-CA" w:eastAsia="fr-CA"/>
        </w:rPr>
      </w:pPr>
      <w:hyperlink w:anchor="_Toc3786307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_Toc37863072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727A3D25" w14:textId="2415439F" w:rsidR="00971233" w:rsidRDefault="00AF2CE4">
      <w:pPr>
        <w:pStyle w:val="TM3"/>
        <w:rPr>
          <w:rFonts w:asciiTheme="minorHAnsi" w:eastAsiaTheme="minorEastAsia" w:hAnsiTheme="minorHAnsi" w:cstheme="minorBidi"/>
          <w:noProof/>
          <w:szCs w:val="22"/>
          <w:lang w:val="fr-CA" w:eastAsia="fr-CA"/>
        </w:rPr>
      </w:pPr>
      <w:hyperlink w:anchor="_Toc3786307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_Toc37863073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6889878" w14:textId="31E31D9F" w:rsidR="00971233" w:rsidRDefault="00AF2CE4" w:rsidP="00971233">
      <w:pPr>
        <w:pStyle w:val="TM2"/>
        <w:rPr>
          <w:rFonts w:asciiTheme="minorHAnsi" w:eastAsiaTheme="minorEastAsia" w:hAnsiTheme="minorHAnsi" w:cstheme="minorBidi"/>
          <w:noProof/>
          <w:szCs w:val="22"/>
          <w:lang w:val="fr-CA" w:eastAsia="fr-CA"/>
        </w:rPr>
      </w:pPr>
      <w:hyperlink w:anchor="_Toc37863074" w:history="1">
        <w:r w:rsidR="00971233" w:rsidRPr="00727022">
          <w:rPr>
            <w:rStyle w:val="Lienhypertexte"/>
            <w:noProof/>
          </w:rPr>
          <w:t>Annexe – 26 lettres à danser</w:t>
        </w:r>
        <w:r w:rsidR="00971233">
          <w:rPr>
            <w:noProof/>
            <w:webHidden/>
          </w:rPr>
          <w:tab/>
        </w:r>
        <w:r w:rsidR="00971233">
          <w:rPr>
            <w:noProof/>
            <w:webHidden/>
          </w:rPr>
          <w:fldChar w:fldCharType="begin"/>
        </w:r>
        <w:r w:rsidR="00971233">
          <w:rPr>
            <w:noProof/>
            <w:webHidden/>
          </w:rPr>
          <w:instrText xml:space="preserve"> PAGEREF _Toc37863074 \h </w:instrText>
        </w:r>
        <w:r w:rsidR="00971233">
          <w:rPr>
            <w:noProof/>
            <w:webHidden/>
          </w:rPr>
        </w:r>
        <w:r w:rsidR="00971233">
          <w:rPr>
            <w:noProof/>
            <w:webHidden/>
          </w:rPr>
          <w:fldChar w:fldCharType="separate"/>
        </w:r>
        <w:r w:rsidR="00971233">
          <w:rPr>
            <w:noProof/>
            <w:webHidden/>
          </w:rPr>
          <w:t>12</w:t>
        </w:r>
        <w:r w:rsidR="00971233">
          <w:rPr>
            <w:noProof/>
            <w:webHidden/>
          </w:rPr>
          <w:fldChar w:fldCharType="end"/>
        </w:r>
      </w:hyperlink>
    </w:p>
    <w:p w14:paraId="514E2050" w14:textId="57EFD3C0" w:rsidR="00971233" w:rsidRDefault="00AF2CE4" w:rsidP="00971233">
      <w:pPr>
        <w:pStyle w:val="TM2"/>
        <w:rPr>
          <w:rFonts w:asciiTheme="minorHAnsi" w:eastAsiaTheme="minorEastAsia" w:hAnsiTheme="minorHAnsi" w:cstheme="minorBidi"/>
          <w:noProof/>
          <w:szCs w:val="22"/>
          <w:lang w:val="fr-CA" w:eastAsia="fr-CA"/>
        </w:rPr>
      </w:pPr>
      <w:hyperlink w:anchor="_Toc37863075" w:history="1">
        <w:r w:rsidR="00971233" w:rsidRPr="00727022">
          <w:rPr>
            <w:rStyle w:val="Lienhypertexte"/>
            <w:noProof/>
          </w:rPr>
          <w:t>Émile Pantalon</w:t>
        </w:r>
        <w:r w:rsidR="00971233">
          <w:rPr>
            <w:noProof/>
            <w:webHidden/>
          </w:rPr>
          <w:tab/>
        </w:r>
        <w:r w:rsidR="00971233">
          <w:rPr>
            <w:noProof/>
            <w:webHidden/>
          </w:rPr>
          <w:fldChar w:fldCharType="begin"/>
        </w:r>
        <w:r w:rsidR="00971233">
          <w:rPr>
            <w:noProof/>
            <w:webHidden/>
          </w:rPr>
          <w:instrText xml:space="preserve"> PAGEREF _Toc37863075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D3A8C68" w14:textId="5622BEAB" w:rsidR="00971233" w:rsidRDefault="00AF2CE4">
      <w:pPr>
        <w:pStyle w:val="TM3"/>
        <w:rPr>
          <w:rFonts w:asciiTheme="minorHAnsi" w:eastAsiaTheme="minorEastAsia" w:hAnsiTheme="minorHAnsi" w:cstheme="minorBidi"/>
          <w:noProof/>
          <w:szCs w:val="22"/>
          <w:lang w:val="fr-CA" w:eastAsia="fr-CA"/>
        </w:rPr>
      </w:pPr>
      <w:hyperlink w:anchor="_Toc3786307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_Toc37863076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0A29487A" w14:textId="1C492AF8" w:rsidR="00971233" w:rsidRDefault="00AF2CE4">
      <w:pPr>
        <w:pStyle w:val="TM3"/>
        <w:rPr>
          <w:rFonts w:asciiTheme="minorHAnsi" w:eastAsiaTheme="minorEastAsia" w:hAnsiTheme="minorHAnsi" w:cstheme="minorBidi"/>
          <w:noProof/>
          <w:szCs w:val="22"/>
          <w:lang w:val="fr-CA" w:eastAsia="fr-CA"/>
        </w:rPr>
      </w:pPr>
      <w:hyperlink w:anchor="_Toc3786307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_Toc37863077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6CCE29DD" w14:textId="0527C099" w:rsidR="00971233" w:rsidRDefault="00AF2CE4">
      <w:pPr>
        <w:pStyle w:val="TM3"/>
        <w:rPr>
          <w:rFonts w:asciiTheme="minorHAnsi" w:eastAsiaTheme="minorEastAsia" w:hAnsiTheme="minorHAnsi" w:cstheme="minorBidi"/>
          <w:noProof/>
          <w:szCs w:val="22"/>
          <w:lang w:val="fr-CA" w:eastAsia="fr-CA"/>
        </w:rPr>
      </w:pPr>
      <w:hyperlink w:anchor="_Toc3786307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_Toc37863078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C28F04E" w14:textId="77410FB9" w:rsidR="00971233" w:rsidRDefault="00AF2CE4" w:rsidP="00971233">
      <w:pPr>
        <w:pStyle w:val="TM2"/>
        <w:rPr>
          <w:rFonts w:asciiTheme="minorHAnsi" w:eastAsiaTheme="minorEastAsia" w:hAnsiTheme="minorHAnsi" w:cstheme="minorBidi"/>
          <w:noProof/>
          <w:szCs w:val="22"/>
          <w:lang w:val="fr-CA" w:eastAsia="fr-CA"/>
        </w:rPr>
      </w:pPr>
      <w:hyperlink w:anchor="_Toc37863079" w:history="1">
        <w:r w:rsidR="00971233" w:rsidRPr="00727022">
          <w:rPr>
            <w:rStyle w:val="Lienhypertexte"/>
            <w:noProof/>
          </w:rPr>
          <w:t>Une fouille archéologique à la maison</w:t>
        </w:r>
        <w:r w:rsidR="00971233">
          <w:rPr>
            <w:noProof/>
            <w:webHidden/>
          </w:rPr>
          <w:tab/>
        </w:r>
        <w:r w:rsidR="00971233">
          <w:rPr>
            <w:noProof/>
            <w:webHidden/>
          </w:rPr>
          <w:fldChar w:fldCharType="begin"/>
        </w:r>
        <w:r w:rsidR="00971233">
          <w:rPr>
            <w:noProof/>
            <w:webHidden/>
          </w:rPr>
          <w:instrText xml:space="preserve"> PAGEREF _Toc37863079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997C545" w14:textId="21AF57A6" w:rsidR="00971233" w:rsidRDefault="00AF2CE4">
      <w:pPr>
        <w:pStyle w:val="TM3"/>
        <w:rPr>
          <w:rFonts w:asciiTheme="minorHAnsi" w:eastAsiaTheme="minorEastAsia" w:hAnsiTheme="minorHAnsi" w:cstheme="minorBidi"/>
          <w:noProof/>
          <w:szCs w:val="22"/>
          <w:lang w:val="fr-CA" w:eastAsia="fr-CA"/>
        </w:rPr>
      </w:pPr>
      <w:hyperlink w:anchor="_Toc37863080"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_Toc37863080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1E778EE2" w14:textId="6EC9E3C9" w:rsidR="00971233" w:rsidRDefault="00AF2CE4">
      <w:pPr>
        <w:pStyle w:val="TM3"/>
        <w:rPr>
          <w:rFonts w:asciiTheme="minorHAnsi" w:eastAsiaTheme="minorEastAsia" w:hAnsiTheme="minorHAnsi" w:cstheme="minorBidi"/>
          <w:noProof/>
          <w:szCs w:val="22"/>
          <w:lang w:val="fr-CA" w:eastAsia="fr-CA"/>
        </w:rPr>
      </w:pPr>
      <w:hyperlink w:anchor="_Toc37863081"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_Toc37863081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6BB12B06" w14:textId="61601BF3" w:rsidR="00971233" w:rsidRDefault="00AF2CE4">
      <w:pPr>
        <w:pStyle w:val="TM3"/>
        <w:rPr>
          <w:rFonts w:asciiTheme="minorHAnsi" w:eastAsiaTheme="minorEastAsia" w:hAnsiTheme="minorHAnsi" w:cstheme="minorBidi"/>
          <w:noProof/>
          <w:szCs w:val="22"/>
          <w:lang w:val="fr-CA" w:eastAsia="fr-CA"/>
        </w:rPr>
      </w:pPr>
      <w:hyperlink w:anchor="_Toc37863082"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_Toc37863082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6CC647E" w14:textId="2FA6E084" w:rsidR="00971233" w:rsidRDefault="00AF2CE4" w:rsidP="00971233">
      <w:pPr>
        <w:pStyle w:val="TM2"/>
        <w:rPr>
          <w:rFonts w:asciiTheme="minorHAnsi" w:eastAsiaTheme="minorEastAsia" w:hAnsiTheme="minorHAnsi" w:cstheme="minorBidi"/>
          <w:noProof/>
          <w:szCs w:val="22"/>
          <w:lang w:val="fr-CA" w:eastAsia="fr-CA"/>
        </w:rPr>
      </w:pPr>
      <w:hyperlink w:anchor="_Toc37863083" w:history="1">
        <w:r w:rsidR="00971233" w:rsidRPr="00727022">
          <w:rPr>
            <w:rStyle w:val="Lienhypertexte"/>
            <w:noProof/>
          </w:rPr>
          <w:t>Annexe – Une fouille archéologique à la maison</w:t>
        </w:r>
        <w:r w:rsidR="00971233">
          <w:rPr>
            <w:noProof/>
            <w:webHidden/>
          </w:rPr>
          <w:tab/>
        </w:r>
        <w:r w:rsidR="00971233">
          <w:rPr>
            <w:noProof/>
            <w:webHidden/>
          </w:rPr>
          <w:fldChar w:fldCharType="begin"/>
        </w:r>
        <w:r w:rsidR="00971233">
          <w:rPr>
            <w:noProof/>
            <w:webHidden/>
          </w:rPr>
          <w:instrText xml:space="preserve"> PAGEREF _Toc37863083 \h </w:instrText>
        </w:r>
        <w:r w:rsidR="00971233">
          <w:rPr>
            <w:noProof/>
            <w:webHidden/>
          </w:rPr>
        </w:r>
        <w:r w:rsidR="00971233">
          <w:rPr>
            <w:noProof/>
            <w:webHidden/>
          </w:rPr>
          <w:fldChar w:fldCharType="separate"/>
        </w:r>
        <w:r w:rsidR="00971233">
          <w:rPr>
            <w:noProof/>
            <w:webHidden/>
          </w:rPr>
          <w:t>15</w:t>
        </w:r>
        <w:r w:rsidR="00971233">
          <w:rPr>
            <w:noProof/>
            <w:webHidden/>
          </w:rPr>
          <w:fldChar w:fldCharType="end"/>
        </w:r>
      </w:hyperlink>
    </w:p>
    <w:p w14:paraId="55856C5F" w14:textId="2A2AEC40" w:rsidR="0079068A" w:rsidRPr="00277093" w:rsidRDefault="00971233" w:rsidP="00971233">
      <w:r>
        <w:rPr>
          <w:noProof/>
        </w:rPr>
        <w:fldChar w:fldCharType="end"/>
      </w:r>
    </w:p>
    <w:p w14:paraId="6297B7C4" w14:textId="77777777" w:rsidR="00662D6E" w:rsidRPr="00E30B76" w:rsidRDefault="00662D6E" w:rsidP="00277093">
      <w:pPr>
        <w:sectPr w:rsidR="00662D6E" w:rsidRPr="00E30B76" w:rsidSect="003D4077">
          <w:footerReference w:type="even" r:id="rId29"/>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BB56060" w:rsidR="00035250" w:rsidRPr="00BF31BF" w:rsidRDefault="0034113F" w:rsidP="00B028EC">
      <w:pPr>
        <w:pStyle w:val="Titredelactivit"/>
        <w:tabs>
          <w:tab w:val="left" w:pos="7170"/>
        </w:tabs>
      </w:pPr>
      <w:bookmarkStart w:id="1" w:name="_Toc37081379"/>
      <w:bookmarkStart w:id="2" w:name="_Toc37863037"/>
      <w:bookmarkStart w:id="3" w:name="_Hlk37076076"/>
      <w:bookmarkStart w:id="4" w:name="_Hlk37076433"/>
      <w:bookmarkStart w:id="5" w:name="_Hlk37077689"/>
      <w:r w:rsidRPr="0034113F">
        <w:t>Yakari et le grand aigle</w:t>
      </w:r>
      <w:bookmarkEnd w:id="1"/>
      <w:bookmarkEnd w:id="2"/>
    </w:p>
    <w:p w14:paraId="38B69379" w14:textId="77777777" w:rsidR="00726125" w:rsidRPr="00BF31BF" w:rsidRDefault="00726125" w:rsidP="00835F47">
      <w:pPr>
        <w:pStyle w:val="Consigne-Titre"/>
      </w:pPr>
      <w:bookmarkStart w:id="6" w:name="_Toc37081380"/>
      <w:bookmarkStart w:id="7" w:name="_Toc37863038"/>
      <w:r w:rsidRPr="00835F47">
        <w:t>Consigne</w:t>
      </w:r>
      <w:r w:rsidRPr="00BF31BF">
        <w:t xml:space="preserve"> à l’élève</w:t>
      </w:r>
      <w:bookmarkEnd w:id="6"/>
      <w:bookmarkEnd w:id="7"/>
    </w:p>
    <w:p w14:paraId="6860E555" w14:textId="2D0FC6DC" w:rsidR="003661DF" w:rsidRPr="00277093" w:rsidRDefault="00E30B76" w:rsidP="00277093">
      <w:pPr>
        <w:pStyle w:val="Consigne-Texte"/>
      </w:pPr>
      <w:r w:rsidRPr="00277093">
        <w:t>Lis</w:t>
      </w:r>
      <w:r w:rsidR="003661DF" w:rsidRPr="00277093">
        <w:t xml:space="preserve"> la bande dessinée intitulée </w:t>
      </w:r>
      <w:hyperlink r:id="rId30" w:history="1">
        <w:r w:rsidR="003661DF" w:rsidRPr="00FD40BA">
          <w:rPr>
            <w:rStyle w:val="Lienhypertexte"/>
          </w:rPr>
          <w:t>Yakari et le grand aigle</w:t>
        </w:r>
      </w:hyperlink>
      <w:r w:rsidR="003661DF" w:rsidRPr="00277093">
        <w:t xml:space="preserve">. </w:t>
      </w:r>
    </w:p>
    <w:p w14:paraId="684ACF6F" w14:textId="0CC69D5B" w:rsidR="003661DF" w:rsidRPr="00277093" w:rsidRDefault="003661DF" w:rsidP="00277093">
      <w:pPr>
        <w:pStyle w:val="Consigne-Texte"/>
      </w:pPr>
      <w:r w:rsidRPr="00277093">
        <w:t xml:space="preserve">Si tu as des bandes dessinées de Yakari à la maison, tu peux choisir celle qui te plaît. </w:t>
      </w:r>
    </w:p>
    <w:p w14:paraId="1904C233" w14:textId="77777777" w:rsidR="003661DF" w:rsidRPr="00277093" w:rsidRDefault="003661DF" w:rsidP="00277093">
      <w:pPr>
        <w:pStyle w:val="Consigne-Texte"/>
      </w:pPr>
      <w:r w:rsidRPr="00277093">
        <w:t xml:space="preserve">Tu peux lire la bande dessinée durant plusieurs jours. </w:t>
      </w:r>
    </w:p>
    <w:p w14:paraId="669ACF14" w14:textId="3A8F757D" w:rsidR="003661DF" w:rsidRPr="003661DF" w:rsidRDefault="003661DF" w:rsidP="00277093">
      <w:pPr>
        <w:pStyle w:val="Consigne-Texte"/>
      </w:pPr>
      <w:r w:rsidRPr="00277093">
        <w:t>Tu peux</w:t>
      </w:r>
      <w:r w:rsidRPr="003661DF">
        <w:t xml:space="preserve"> </w:t>
      </w:r>
      <w:r w:rsidR="00EF28F6">
        <w:t>faire la lecture</w:t>
      </w:r>
      <w:r w:rsidRPr="003661DF">
        <w:t xml:space="preserve"> à voix haute à quelqu’un qui habite avec toi. </w:t>
      </w:r>
    </w:p>
    <w:p w14:paraId="5C072714" w14:textId="77777777" w:rsidR="003661DF" w:rsidRPr="003661DF" w:rsidRDefault="003661DF" w:rsidP="00277093">
      <w:pPr>
        <w:pStyle w:val="Consigne-Texte"/>
        <w:numPr>
          <w:ilvl w:val="0"/>
          <w:numId w:val="0"/>
        </w:numPr>
        <w:ind w:left="360"/>
      </w:pPr>
      <w:r w:rsidRPr="003661DF">
        <w:t xml:space="preserve"> </w:t>
      </w:r>
    </w:p>
    <w:p w14:paraId="19730AED" w14:textId="2C9B168D" w:rsidR="003661DF" w:rsidRPr="003661DF" w:rsidRDefault="00F62BEC" w:rsidP="00277093">
      <w:pPr>
        <w:pStyle w:val="Consigne-Texte"/>
      </w:pPr>
      <w:r>
        <w:t>Réponds</w:t>
      </w:r>
      <w:r w:rsidR="003661DF" w:rsidRPr="003661DF">
        <w:t xml:space="preserve"> à ces questions :</w:t>
      </w:r>
    </w:p>
    <w:p w14:paraId="7B0D8E15" w14:textId="77777777" w:rsidR="00E579FA" w:rsidRPr="00277093" w:rsidRDefault="00E579FA" w:rsidP="00277093">
      <w:pPr>
        <w:pStyle w:val="Consignepuceniveau2"/>
      </w:pPr>
      <w:r w:rsidRPr="00277093">
        <w:t xml:space="preserve">Pourquoi Yakari reçoit finalement la plume de l’aigle à la fin de l’histoire? Explique. </w:t>
      </w:r>
    </w:p>
    <w:p w14:paraId="5210B72F" w14:textId="54BCE667" w:rsidR="00E579FA" w:rsidRPr="00277093" w:rsidRDefault="00E579FA" w:rsidP="00277093">
      <w:pPr>
        <w:pStyle w:val="Consignepuceniveau2"/>
      </w:pPr>
      <w:r w:rsidRPr="00277093">
        <w:t xml:space="preserve">Tu peux accompagner ta réponse d’un dessin. </w:t>
      </w:r>
    </w:p>
    <w:p w14:paraId="4029687B" w14:textId="6DDFECAF" w:rsidR="00CA4CA0" w:rsidRPr="00BF31BF" w:rsidRDefault="00E579FA" w:rsidP="00277093">
      <w:pPr>
        <w:pStyle w:val="Consignepuceniveau2"/>
      </w:pPr>
      <w:r w:rsidRPr="00277093">
        <w:t>Quelles</w:t>
      </w:r>
      <w:r w:rsidRPr="00E579FA">
        <w:t xml:space="preserve"> sont les qualités de Yakari? Donne un exemple à partir de l’histoire. </w:t>
      </w:r>
    </w:p>
    <w:p w14:paraId="0C080F5F" w14:textId="77777777" w:rsidR="00B14054" w:rsidRPr="006971B6" w:rsidRDefault="00374248" w:rsidP="006971B6">
      <w:pPr>
        <w:pStyle w:val="Matriel-Titre"/>
      </w:pPr>
      <w:bookmarkStart w:id="8" w:name="_Toc37081381"/>
      <w:bookmarkStart w:id="9" w:name="_Toc37863039"/>
      <w:r w:rsidRPr="006971B6">
        <w:t>Matériel requis</w:t>
      </w:r>
      <w:bookmarkEnd w:id="8"/>
      <w:bookmarkEnd w:id="9"/>
    </w:p>
    <w:p w14:paraId="202A4515" w14:textId="77777777" w:rsidR="00E62EBA" w:rsidRPr="00E62EBA" w:rsidRDefault="00E62EBA" w:rsidP="00277093">
      <w:pPr>
        <w:pStyle w:val="Matriel-Texte"/>
      </w:pPr>
      <w:r w:rsidRPr="00E62EBA">
        <w:t>Un ordinateur, une tablette ou un téléphone cellulaire pour lire la bande dessinée.</w:t>
      </w:r>
    </w:p>
    <w:p w14:paraId="10A9047C" w14:textId="77777777" w:rsidR="00E62EBA" w:rsidRPr="00E62EBA" w:rsidRDefault="00E62EBA" w:rsidP="00277093">
      <w:pPr>
        <w:pStyle w:val="Matriel-Texte"/>
      </w:pPr>
      <w:r w:rsidRPr="00E62EBA">
        <w:t>Une feuille et un crayon.</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5330A">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82"/>
            <w:bookmarkStart w:id="12" w:name="_Toc37863040"/>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C4FCBC" w14:textId="55417DF9" w:rsidR="006F3382" w:rsidRPr="008D71B4" w:rsidRDefault="002F4AFC" w:rsidP="008D71B4">
            <w:pPr>
              <w:pStyle w:val="Tableau-Liste"/>
            </w:pPr>
            <w:r w:rsidRPr="008D71B4">
              <w:t>Lire une bande dessinée avec toutes les particularités que cela comporte (quelle planche lire en premier, quelle bulle lire en premier, inférer les sentiments des personnages, etc.).</w:t>
            </w:r>
          </w:p>
          <w:p w14:paraId="2B77F515" w14:textId="3F22EA81" w:rsidR="006F3382" w:rsidRPr="00BF31BF" w:rsidRDefault="006F3382" w:rsidP="00021680">
            <w:pPr>
              <w:pStyle w:val="Tableau-texte"/>
            </w:pPr>
            <w:r w:rsidRPr="00BF31BF">
              <w:t>Vous pourriez</w:t>
            </w:r>
            <w:r w:rsidR="00021680" w:rsidRPr="00BF31BF">
              <w:t> :</w:t>
            </w:r>
          </w:p>
          <w:p w14:paraId="5AF5E2C3" w14:textId="77777777" w:rsidR="00106083" w:rsidRPr="00106083" w:rsidRDefault="00106083" w:rsidP="008D71B4">
            <w:pPr>
              <w:pStyle w:val="Tableau-Liste"/>
            </w:pPr>
            <w:r w:rsidRPr="00106083">
              <w:t>Lire la bande dessinée avec votre enfant;</w:t>
            </w:r>
          </w:p>
          <w:p w14:paraId="4B127630" w14:textId="4287EBA9" w:rsidR="006F3382" w:rsidRPr="00BF31BF" w:rsidRDefault="00F62BEC" w:rsidP="008D71B4">
            <w:pPr>
              <w:pStyle w:val="Tableau-Liste"/>
            </w:pPr>
            <w:r>
              <w:t>P</w:t>
            </w:r>
            <w:r w:rsidR="00106083" w:rsidRPr="00106083">
              <w:t xml:space="preserve">oser des questions </w:t>
            </w:r>
            <w:r w:rsidR="00495686">
              <w:t xml:space="preserve">à votre enfant </w:t>
            </w:r>
            <w:r w:rsidR="00106083" w:rsidRPr="00106083">
              <w:t>sur ce qu’il a lu.</w:t>
            </w:r>
          </w:p>
        </w:tc>
      </w:tr>
      <w:bookmarkEnd w:id="3"/>
      <w:bookmarkEnd w:id="13"/>
    </w:tbl>
    <w:p w14:paraId="7D2BC451" w14:textId="6DC997BB" w:rsidR="00107EBA" w:rsidRDefault="00107EBA" w:rsidP="00823F5C">
      <w:pPr>
        <w:pStyle w:val="Crdit"/>
      </w:pPr>
    </w:p>
    <w:bookmarkEnd w:id="4"/>
    <w:p w14:paraId="2303655D" w14:textId="4E37BBB2" w:rsidR="00936D23" w:rsidRPr="00107EBA" w:rsidRDefault="00936D23" w:rsidP="00277093">
      <w:pPr>
        <w:pStyle w:val="Consigne-Texte"/>
        <w:numPr>
          <w:ilvl w:val="0"/>
          <w:numId w:val="0"/>
        </w:numPr>
        <w:sectPr w:rsidR="00936D23" w:rsidRPr="00107EBA" w:rsidSect="00277093">
          <w:headerReference w:type="default" r:id="rId31"/>
          <w:footerReference w:type="default" r:id="rId32"/>
          <w:pgSz w:w="12240" w:h="15840"/>
          <w:pgMar w:top="1170" w:right="1080" w:bottom="1440" w:left="1080" w:header="615" w:footer="706" w:gutter="0"/>
          <w:pgNumType w:start="1"/>
          <w:cols w:space="708"/>
          <w:docGrid w:linePitch="360"/>
        </w:sectPr>
      </w:pPr>
    </w:p>
    <w:p w14:paraId="01397C8E" w14:textId="545543DD" w:rsidR="00936D23" w:rsidRPr="00BF4BDE" w:rsidRDefault="006C3C45" w:rsidP="00936D23">
      <w:pPr>
        <w:pStyle w:val="Matire-Premirepage"/>
        <w:rPr>
          <w:lang w:val="fr-CA"/>
        </w:rPr>
      </w:pPr>
      <w:r w:rsidRPr="00BF4BDE">
        <w:rPr>
          <w:lang w:val="fr-CA"/>
        </w:rPr>
        <w:lastRenderedPageBreak/>
        <w:t>Anglais, langue seconde</w:t>
      </w:r>
    </w:p>
    <w:p w14:paraId="156C02DE" w14:textId="690D143C" w:rsidR="00936D23" w:rsidRPr="00C33EE3" w:rsidRDefault="00E72B7D" w:rsidP="00936D23">
      <w:pPr>
        <w:pStyle w:val="Titredelactivit"/>
        <w:tabs>
          <w:tab w:val="left" w:pos="7170"/>
        </w:tabs>
      </w:pPr>
      <w:bookmarkStart w:id="14" w:name="_Toc37081384"/>
      <w:bookmarkStart w:id="15" w:name="_Toc37863041"/>
      <w:r w:rsidRPr="00C33EE3">
        <w:t xml:space="preserve">Being Kind Is </w:t>
      </w:r>
      <w:r w:rsidRPr="00C33EE3" w:rsidDel="009846A5">
        <w:t>I</w:t>
      </w:r>
      <w:r w:rsidRPr="00C33EE3">
        <w:t>mportant</w:t>
      </w:r>
      <w:bookmarkEnd w:id="14"/>
      <w:bookmarkEnd w:id="15"/>
    </w:p>
    <w:p w14:paraId="6BB6C9BA" w14:textId="77777777" w:rsidR="00936D23" w:rsidRPr="00BF31BF" w:rsidRDefault="00936D23" w:rsidP="00936D23">
      <w:pPr>
        <w:pStyle w:val="Consigne-Titre"/>
      </w:pPr>
      <w:bookmarkStart w:id="16" w:name="_Toc37081385"/>
      <w:bookmarkStart w:id="17" w:name="_Toc37863042"/>
      <w:r w:rsidRPr="00BF31BF">
        <w:t>Consigne à l’élève</w:t>
      </w:r>
      <w:bookmarkEnd w:id="16"/>
      <w:bookmarkEnd w:id="17"/>
    </w:p>
    <w:p w14:paraId="111F0AB6" w14:textId="2B4FA4F9" w:rsidR="00D7028A" w:rsidRPr="00D7028A" w:rsidRDefault="00D7028A" w:rsidP="00277093">
      <w:pPr>
        <w:pStyle w:val="Consigne-Texte"/>
      </w:pPr>
      <w:r w:rsidRPr="00D7028A">
        <w:t>Être gentil dans la vie</w:t>
      </w:r>
      <w:r w:rsidR="00E30B76">
        <w:t>,</w:t>
      </w:r>
      <w:r w:rsidRPr="00D7028A">
        <w:t xml:space="preserve"> c’est important. Regarde cette histoire d’amitié pour t’en inspirer.</w:t>
      </w:r>
    </w:p>
    <w:p w14:paraId="19BB066E" w14:textId="4FD1B4E7" w:rsidR="006521F0" w:rsidRDefault="006521F0" w:rsidP="00277093">
      <w:pPr>
        <w:pStyle w:val="Consignepuceniveau2"/>
      </w:pPr>
      <w:r>
        <w:t xml:space="preserve">Visite </w:t>
      </w:r>
      <w:hyperlink r:id="rId33" w:history="1">
        <w:r w:rsidR="00B34089" w:rsidRPr="00B34089">
          <w:rPr>
            <w:rStyle w:val="Lienhypertexte"/>
          </w:rPr>
          <w:t>ce site Web</w:t>
        </w:r>
      </w:hyperlink>
      <w:r>
        <w:t>.</w:t>
      </w:r>
    </w:p>
    <w:p w14:paraId="36F267B4" w14:textId="77777777" w:rsidR="006521F0" w:rsidRDefault="006521F0" w:rsidP="00277093">
      <w:pPr>
        <w:pStyle w:val="Consignepuceniveau2"/>
      </w:pPr>
      <w:r>
        <w:t>Défile la page vers le bas jusqu’à la section “Day 9”.</w:t>
      </w:r>
    </w:p>
    <w:p w14:paraId="0C8131A5" w14:textId="77777777" w:rsidR="006521F0" w:rsidRDefault="006521F0" w:rsidP="00277093">
      <w:pPr>
        <w:pStyle w:val="Consignepuceniveau2"/>
      </w:pPr>
      <w:r>
        <w:t xml:space="preserve">Clique sur le livre </w:t>
      </w:r>
      <w:r w:rsidRPr="00183D43">
        <w:rPr>
          <w:i/>
        </w:rPr>
        <w:t>Stick and Stone</w:t>
      </w:r>
      <w:r>
        <w:t xml:space="preserve"> de Beth Ferry et Tom Lichtenheld.</w:t>
      </w:r>
    </w:p>
    <w:p w14:paraId="535A44D5" w14:textId="77777777" w:rsidR="006521F0" w:rsidRPr="00F4462B" w:rsidRDefault="006521F0" w:rsidP="00277093">
      <w:pPr>
        <w:pStyle w:val="Consignepuceniveau2"/>
        <w:rPr>
          <w:lang w:val="en-CA"/>
        </w:rPr>
      </w:pPr>
      <w:r w:rsidRPr="00F4462B">
        <w:rPr>
          <w:lang w:val="en-CA"/>
        </w:rPr>
        <w:t>Clique sur "Watch the Story".</w:t>
      </w:r>
    </w:p>
    <w:p w14:paraId="490F7A91" w14:textId="77777777" w:rsidR="006521F0" w:rsidRDefault="006521F0" w:rsidP="00277093">
      <w:pPr>
        <w:pStyle w:val="Consignepuceniveau2"/>
      </w:pPr>
      <w:r>
        <w:t>Écoute et lis l'histoire autant de fois que tu le veux.</w:t>
      </w:r>
    </w:p>
    <w:p w14:paraId="71DDE8AF" w14:textId="22CA2A72" w:rsidR="006521F0" w:rsidRDefault="006521F0" w:rsidP="00277093">
      <w:pPr>
        <w:pStyle w:val="Consignepuceniveau2"/>
      </w:pPr>
      <w:r>
        <w:t xml:space="preserve">Note le nom des </w:t>
      </w:r>
      <w:r w:rsidR="009846A5">
        <w:t>trois</w:t>
      </w:r>
      <w:r>
        <w:t xml:space="preserve"> personnages principaux de l’histoire.</w:t>
      </w:r>
    </w:p>
    <w:p w14:paraId="693483DF" w14:textId="40CB1082" w:rsidR="006521F0" w:rsidRDefault="006521F0" w:rsidP="00277093">
      <w:pPr>
        <w:pStyle w:val="Consignepuceniveau2"/>
      </w:pPr>
      <w:r>
        <w:t xml:space="preserve">À l’aide d’un bonhomme sourire, </w:t>
      </w:r>
      <w:r w:rsidR="009846A5">
        <w:t xml:space="preserve">indique </w:t>
      </w:r>
      <w:r>
        <w:t>s’ils sont gentils ou méchants.</w:t>
      </w:r>
    </w:p>
    <w:p w14:paraId="1EB3FD6C" w14:textId="5BEE1142" w:rsidR="006521F0" w:rsidRDefault="006521F0" w:rsidP="00277093">
      <w:pPr>
        <w:pStyle w:val="Consignepuceniveau2"/>
      </w:pPr>
      <w:r>
        <w:t xml:space="preserve">Clique sur l’onglet “Which Came </w:t>
      </w:r>
      <w:r w:rsidR="00836241">
        <w:t>F</w:t>
      </w:r>
      <w:r>
        <w:t>irst?” situé à gauche de l’écran.</w:t>
      </w:r>
    </w:p>
    <w:p w14:paraId="227F4D12" w14:textId="39E7EFE6" w:rsidR="00E372A9" w:rsidRPr="00E372A9" w:rsidRDefault="006521F0" w:rsidP="00277093">
      <w:pPr>
        <w:pStyle w:val="Consignepuceniveau2"/>
      </w:pPr>
      <w:r>
        <w:t>Remets en ordre les parties importantes de l’histoire en utilisant l’activité interactive.</w:t>
      </w:r>
    </w:p>
    <w:p w14:paraId="02058FD3" w14:textId="77777777" w:rsidR="00936D23" w:rsidRPr="00BF31BF" w:rsidRDefault="00936D23" w:rsidP="006971B6">
      <w:pPr>
        <w:pStyle w:val="Matriel-Titre"/>
      </w:pPr>
      <w:bookmarkStart w:id="18" w:name="_Toc37081386"/>
      <w:bookmarkStart w:id="19" w:name="_Toc37863043"/>
      <w:r w:rsidRPr="00BF31BF">
        <w:t>Matériel requis</w:t>
      </w:r>
      <w:bookmarkEnd w:id="18"/>
      <w:bookmarkEnd w:id="19"/>
    </w:p>
    <w:p w14:paraId="2A6B341F" w14:textId="0846750C" w:rsidR="00936D23" w:rsidRPr="00BF31BF" w:rsidRDefault="004F7559" w:rsidP="00277093">
      <w:pPr>
        <w:pStyle w:val="Matriel-Texte"/>
      </w:pPr>
      <w:r w:rsidRPr="004F7559">
        <w:t>Un ordinateur et 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E3559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011D4">
            <w:pPr>
              <w:pStyle w:val="Tableau-Informationauxparents"/>
            </w:pPr>
            <w:bookmarkStart w:id="20" w:name="_Toc37081387"/>
            <w:bookmarkStart w:id="21" w:name="_Toc37863044"/>
            <w:r w:rsidRPr="00BF31BF">
              <w:t>Information aux parents</w:t>
            </w:r>
            <w:bookmarkEnd w:id="20"/>
            <w:bookmarkEnd w:id="21"/>
          </w:p>
          <w:p w14:paraId="4646629B" w14:textId="77777777" w:rsidR="00936D23" w:rsidRPr="00BF31BF" w:rsidRDefault="00936D23" w:rsidP="00D011D4">
            <w:pPr>
              <w:pStyle w:val="Tableau-titre"/>
            </w:pPr>
            <w:r w:rsidRPr="00BF31BF">
              <w:t>À propos de l’activité</w:t>
            </w:r>
          </w:p>
          <w:p w14:paraId="6F1EF020" w14:textId="38DB73D4" w:rsidR="00575FA2" w:rsidRDefault="00575FA2" w:rsidP="00D011D4">
            <w:pPr>
              <w:pStyle w:val="Tableau-texte"/>
            </w:pPr>
            <w:r w:rsidRPr="00575FA2">
              <w:t xml:space="preserve">Votre enfant écoutera une histoire </w:t>
            </w:r>
            <w:r w:rsidR="009846A5">
              <w:t>(</w:t>
            </w:r>
            <w:r w:rsidRPr="00575FA2">
              <w:t>qu’il pourra lire en même temps</w:t>
            </w:r>
            <w:r w:rsidR="009846A5">
              <w:t>)</w:t>
            </w:r>
            <w:r w:rsidRPr="00575FA2">
              <w:t xml:space="preserve"> et aura ensuite accès à une activité en ligne. </w:t>
            </w:r>
          </w:p>
          <w:p w14:paraId="1541B797" w14:textId="38C4C0A3" w:rsidR="00936D23" w:rsidRPr="00BF31BF" w:rsidRDefault="00936D23" w:rsidP="00D011D4">
            <w:pPr>
              <w:pStyle w:val="Tableau-texte"/>
            </w:pPr>
            <w:r w:rsidRPr="00BF31BF">
              <w:t>Votre enfant s’exercera à :</w:t>
            </w:r>
          </w:p>
          <w:p w14:paraId="09317BBE" w14:textId="40EB7962" w:rsidR="00A464C1" w:rsidRDefault="00A464C1" w:rsidP="008D71B4">
            <w:pPr>
              <w:pStyle w:val="Tableau-Liste"/>
            </w:pPr>
            <w:r>
              <w:t>C</w:t>
            </w:r>
            <w:r w:rsidRPr="00A464C1">
              <w:t>omprendre une histoire lue et entendue</w:t>
            </w:r>
            <w:r>
              <w:t>;</w:t>
            </w:r>
          </w:p>
          <w:p w14:paraId="57FA1BA5" w14:textId="6671A349" w:rsidR="0079068A" w:rsidRDefault="00A464C1" w:rsidP="008D71B4">
            <w:pPr>
              <w:pStyle w:val="Tableau-Liste"/>
            </w:pPr>
            <w:r>
              <w:t>I</w:t>
            </w:r>
            <w:r w:rsidRPr="00A464C1">
              <w:t>dentifier les personnages principaux</w:t>
            </w:r>
            <w:r w:rsidR="0079068A">
              <w:t>;</w:t>
            </w:r>
          </w:p>
          <w:p w14:paraId="152CE92F" w14:textId="20B75D3A" w:rsidR="00936D23" w:rsidRDefault="0079068A" w:rsidP="008D71B4">
            <w:pPr>
              <w:pStyle w:val="Tableau-Liste"/>
            </w:pPr>
            <w:r>
              <w:t>R</w:t>
            </w:r>
            <w:r w:rsidR="00A464C1" w:rsidRPr="00A464C1">
              <w:t>emettre en ordre les éléments importants de l’histoire</w:t>
            </w:r>
            <w:r w:rsidR="00A464C1">
              <w:t>.</w:t>
            </w:r>
          </w:p>
          <w:p w14:paraId="376C3EA0" w14:textId="1527C927" w:rsidR="00F6327C" w:rsidRPr="00BF31BF" w:rsidRDefault="00F6327C" w:rsidP="00F6327C">
            <w:pPr>
              <w:pStyle w:val="Tableau-titre"/>
            </w:pPr>
            <w:r>
              <w:t>Note</w:t>
            </w:r>
            <w:r w:rsidR="00450647">
              <w:t> :</w:t>
            </w:r>
          </w:p>
          <w:p w14:paraId="0164CBE5" w14:textId="18449DC0" w:rsidR="00936D23" w:rsidRPr="00BF31BF" w:rsidRDefault="00F6327C" w:rsidP="00F6327C">
            <w:pPr>
              <w:pStyle w:val="Tableau-texte"/>
            </w:pPr>
            <w:r w:rsidRPr="00F6327C">
              <w:t xml:space="preserve">Le livre virtuel est disponible sur une plateforme qui s’adresse aux enfants de langue maternelle anglaise. Il pourrait donc y avoir une disparité entre les niveaux identifiés sur le site et le niveau pour lequel l’activité est suggérée ici, </w:t>
            </w:r>
            <w:r w:rsidR="009846A5">
              <w:t xml:space="preserve">ce qui </w:t>
            </w:r>
            <w:r w:rsidRPr="00F6327C">
              <w:t>est tout à fait normal.</w:t>
            </w:r>
          </w:p>
        </w:tc>
      </w:tr>
    </w:tbl>
    <w:p w14:paraId="6D3CC423" w14:textId="06D6EEF3" w:rsidR="00936D23" w:rsidRPr="00BF31BF" w:rsidRDefault="009846A5" w:rsidP="00936D23">
      <w:pPr>
        <w:pStyle w:val="Crdit"/>
      </w:pPr>
      <w:r>
        <w:t>Source</w:t>
      </w:r>
      <w:r w:rsidRPr="002E2135">
        <w:t xml:space="preserve"> </w:t>
      </w:r>
      <w:r w:rsidR="002E2135" w:rsidRPr="002E2135">
        <w:t xml:space="preserve">: Activité proposée par Lysiane Dallaire, enseignante-ressource à la </w:t>
      </w:r>
      <w:r>
        <w:t>C</w:t>
      </w:r>
      <w:r w:rsidR="002E2135" w:rsidRPr="002E2135">
        <w:t xml:space="preserve">ommission scolaire Rivière-du-Nord, Isabelle Giroux, conseillère pédagogique à la </w:t>
      </w:r>
      <w:r>
        <w:t>C</w:t>
      </w:r>
      <w:r w:rsidR="002E2135" w:rsidRPr="002E2135">
        <w:t xml:space="preserve">ommission scolaire Rivière-du-Nord, Bonny-Ann Cameron, conseillère pédagogique à la </w:t>
      </w:r>
      <w:r>
        <w:t>C</w:t>
      </w:r>
      <w:r w:rsidR="002E2135" w:rsidRPr="002E2135">
        <w:t xml:space="preserve">ommission scolaire de la Capitale et Dianne Elizabeth Stankiewicz, conseillère pédagogique à la </w:t>
      </w:r>
      <w:r>
        <w:t>C</w:t>
      </w:r>
      <w:r w:rsidR="002E2135" w:rsidRPr="002E2135">
        <w:t>ommission scolaire de la Beauce-Etchemin.</w:t>
      </w:r>
    </w:p>
    <w:p w14:paraId="4F3D5CB3" w14:textId="77777777" w:rsidR="00936D23" w:rsidRPr="00BF31BF" w:rsidRDefault="00936D23" w:rsidP="00936D23">
      <w:pPr>
        <w:pStyle w:val="Crdit"/>
      </w:pPr>
      <w:r w:rsidRPr="00BF31BF">
        <w:br w:type="page"/>
      </w:r>
    </w:p>
    <w:p w14:paraId="1222F4FC" w14:textId="207ADDCD" w:rsidR="006C3C45" w:rsidRPr="00BF31BF" w:rsidRDefault="006C3C45" w:rsidP="00E64F4B">
      <w:pPr>
        <w:pStyle w:val="Matire-Premirepage"/>
      </w:pPr>
      <w:r>
        <w:lastRenderedPageBreak/>
        <w:t>Mathématique</w:t>
      </w:r>
    </w:p>
    <w:p w14:paraId="621D31CD" w14:textId="645AA25C" w:rsidR="006C3C45" w:rsidRPr="00F309AF" w:rsidRDefault="00F309AF" w:rsidP="006C3C45">
      <w:pPr>
        <w:pStyle w:val="Titredelactivit"/>
        <w:tabs>
          <w:tab w:val="left" w:pos="7170"/>
        </w:tabs>
      </w:pPr>
      <w:bookmarkStart w:id="22" w:name="_Toc37863045"/>
      <w:r>
        <w:rPr>
          <w:lang w:val="fr-CA"/>
        </w:rPr>
        <w:t>Les dés chanceux</w:t>
      </w:r>
      <w:bookmarkEnd w:id="22"/>
    </w:p>
    <w:p w14:paraId="150C5F8A" w14:textId="77777777" w:rsidR="006C3C45" w:rsidRPr="00BF31BF" w:rsidRDefault="006C3C45" w:rsidP="006C3C45">
      <w:pPr>
        <w:pStyle w:val="Consigne-Titre"/>
      </w:pPr>
      <w:bookmarkStart w:id="23" w:name="_Toc37081390"/>
      <w:bookmarkStart w:id="24" w:name="_Toc37863046"/>
      <w:r w:rsidRPr="00BF31BF">
        <w:t>Consigne à l’élève</w:t>
      </w:r>
      <w:bookmarkEnd w:id="23"/>
      <w:bookmarkEnd w:id="24"/>
    </w:p>
    <w:p w14:paraId="00F93244" w14:textId="5680E15E" w:rsidR="00C8636A" w:rsidRPr="00A11290" w:rsidRDefault="00E30B76" w:rsidP="00277093">
      <w:pPr>
        <w:pStyle w:val="Consigne-Texte"/>
      </w:pPr>
      <w:bookmarkStart w:id="25" w:name="_Toc37081391"/>
      <w:r>
        <w:t xml:space="preserve">Invite un parent à jouer avec toi. </w:t>
      </w:r>
      <w:r w:rsidR="00C8636A" w:rsidRPr="00A11290">
        <w:t xml:space="preserve">À tour de rôle, </w:t>
      </w:r>
      <w:r>
        <w:t>lancez</w:t>
      </w:r>
      <w:r w:rsidR="00C8636A" w:rsidRPr="00A11290">
        <w:t xml:space="preserve"> les dés pour obtenir cinq chiffres. Le joueur place les chiffres </w:t>
      </w:r>
      <w:r w:rsidR="00C8636A" w:rsidRPr="00785F90">
        <w:t>dans</w:t>
      </w:r>
      <w:r w:rsidR="00C8636A" w:rsidRPr="00A11290">
        <w:t xml:space="preserve">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730A08B5" w14:textId="27B619F9" w:rsidR="00C8636A" w:rsidRPr="00A11290" w:rsidRDefault="00C8636A" w:rsidP="00277093">
      <w:pPr>
        <w:pStyle w:val="Consigne-Texte"/>
      </w:pPr>
      <w:r w:rsidRPr="00A11290">
        <w:t>La partie est terminée lorsque les deux joueurs ont rempli toutes leurs cases. Les joueurs comparent alors les nombres qu’ils ont écrits pour chacune des caractéristiques</w:t>
      </w:r>
      <w:r w:rsidR="00112AC0">
        <w:t xml:space="preserve">, </w:t>
      </w:r>
      <w:r w:rsidRPr="00A11290">
        <w:t xml:space="preserve">et le joueur ayant le plus grand nombre l’encercle. Chaque nombre encerclé donne </w:t>
      </w:r>
      <w:r w:rsidR="004734AA">
        <w:t>un</w:t>
      </w:r>
      <w:r w:rsidRPr="00A11290">
        <w:t xml:space="preserve"> point au joueur. Le joueur ayant le plus de points remporte la partie.</w:t>
      </w:r>
    </w:p>
    <w:p w14:paraId="766CB05B" w14:textId="77777777" w:rsidR="006C3C45" w:rsidRPr="00BF31BF" w:rsidRDefault="006C3C45" w:rsidP="006971B6">
      <w:pPr>
        <w:pStyle w:val="Matriel-Titre"/>
      </w:pPr>
      <w:bookmarkStart w:id="26" w:name="_Toc37863047"/>
      <w:r w:rsidRPr="00BF31BF">
        <w:t>Matériel requis</w:t>
      </w:r>
      <w:bookmarkEnd w:id="25"/>
      <w:bookmarkEnd w:id="26"/>
    </w:p>
    <w:p w14:paraId="32727F20" w14:textId="3189747A" w:rsidR="009E0C33" w:rsidRPr="00316ECC" w:rsidRDefault="009E0C33" w:rsidP="00277093">
      <w:pPr>
        <w:pStyle w:val="Consigne-Texte"/>
      </w:pPr>
      <w:r w:rsidRPr="00316ECC">
        <w:t>L</w:t>
      </w:r>
      <w:r>
        <w:t xml:space="preserve">e plateau </w:t>
      </w:r>
      <w:r w:rsidRPr="00316ECC">
        <w:t xml:space="preserve">de jeu </w:t>
      </w:r>
      <w:r w:rsidR="004734AA">
        <w:t xml:space="preserve">qui </w:t>
      </w:r>
      <w:r w:rsidRPr="00316ECC">
        <w:t xml:space="preserve">se trouve </w:t>
      </w:r>
      <w:r>
        <w:rPr>
          <w:rStyle w:val="normaltextrun"/>
          <w:rFonts w:cs="Arial"/>
          <w:color w:val="000000"/>
          <w:shd w:val="clear" w:color="auto" w:fill="FFFFFF"/>
        </w:rPr>
        <w:t>à la page suivante.</w:t>
      </w:r>
    </w:p>
    <w:p w14:paraId="6D83C16B" w14:textId="01E8872E" w:rsidR="009E0C33" w:rsidRDefault="009E0C33" w:rsidP="00277093">
      <w:pPr>
        <w:pStyle w:val="Consigne-Texte"/>
      </w:pPr>
      <w:r w:rsidRPr="00316ECC">
        <w:t>Cinq dés</w:t>
      </w:r>
      <w:r w:rsidR="00E30B76">
        <w:t>.</w:t>
      </w:r>
    </w:p>
    <w:p w14:paraId="72A01B0E" w14:textId="146CB333" w:rsidR="009E0C33" w:rsidRPr="009E0C33" w:rsidRDefault="009E0C33" w:rsidP="00277093">
      <w:pPr>
        <w:pStyle w:val="Consignepuceniveau2"/>
      </w:pPr>
      <w:r w:rsidRPr="009E0C33">
        <w:t xml:space="preserve">Si tu n’as qu’un seul dé, </w:t>
      </w:r>
      <w:r w:rsidR="00E30B76">
        <w:t>lance-le</w:t>
      </w:r>
      <w:r w:rsidRPr="009E0C33">
        <w:t xml:space="preserve"> à cinq reprises et note </w:t>
      </w:r>
      <w:r w:rsidR="004734AA" w:rsidRPr="009E0C33">
        <w:t xml:space="preserve">sur une feuille le </w:t>
      </w:r>
      <w:r w:rsidRPr="009E0C33">
        <w:t>résultat obtenu à chaque lancer</w:t>
      </w:r>
      <w:r w:rsidR="00DD5B0F">
        <w:t>.</w:t>
      </w:r>
    </w:p>
    <w:p w14:paraId="033AEB97" w14:textId="5656D6B6" w:rsidR="009E0C33" w:rsidRPr="009E0C33" w:rsidRDefault="009E0C33" w:rsidP="00277093">
      <w:pPr>
        <w:pStyle w:val="Consignepuceniveau2"/>
      </w:pPr>
      <w:r w:rsidRPr="009E0C33">
        <w:t xml:space="preserve">Si tu n’as pas de dés à la maison, tu peux utiliser </w:t>
      </w:r>
      <w:r w:rsidRPr="00531BEA">
        <w:t xml:space="preserve">des </w:t>
      </w:r>
      <w:hyperlink r:id="rId34" w:history="1">
        <w:r w:rsidRPr="00531BEA">
          <w:rPr>
            <w:rStyle w:val="Lienhypertexte"/>
          </w:rPr>
          <w:t>dés virtuels</w:t>
        </w:r>
      </w:hyperlink>
      <w:r w:rsidRPr="009E0C33">
        <w:t xml:space="preserve"> ou en fabriquer. (Consulte l’activité de la semaine du 13 avril pour trouver le développement d’un cube.)</w:t>
      </w:r>
    </w:p>
    <w:p w14:paraId="066CAAF1" w14:textId="1B9DB9F0" w:rsidR="009E0C33" w:rsidRPr="009E0C33" w:rsidRDefault="009E0C33" w:rsidP="00277093">
      <w:pPr>
        <w:pStyle w:val="Consigne-Texte"/>
      </w:pPr>
      <w:r w:rsidRPr="009E0C33">
        <w:t xml:space="preserve">Des feuilles </w:t>
      </w:r>
      <w:r w:rsidR="004D0C95">
        <w:t xml:space="preserve">et un crayon </w:t>
      </w:r>
      <w:r w:rsidRPr="009E0C33">
        <w:t xml:space="preserve">pour les </w:t>
      </w:r>
      <w:r w:rsidR="00BD0BB7">
        <w:t>traces</w:t>
      </w:r>
      <w:r w:rsidRPr="009E0C33">
        <w:t xml:space="preserve"> (facultatif)</w:t>
      </w:r>
      <w:r w:rsidR="00450647">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E0CB5">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011D4">
            <w:pPr>
              <w:pStyle w:val="Tableau-Informationauxparents"/>
            </w:pPr>
            <w:bookmarkStart w:id="27" w:name="_Toc37081392"/>
            <w:bookmarkStart w:id="28" w:name="_Toc37863048"/>
            <w:r w:rsidRPr="00BF31BF">
              <w:t>Information aux parents</w:t>
            </w:r>
            <w:bookmarkEnd w:id="27"/>
            <w:bookmarkEnd w:id="28"/>
          </w:p>
          <w:p w14:paraId="61649AA8" w14:textId="77777777" w:rsidR="006C3C45" w:rsidRPr="00BF31BF" w:rsidRDefault="006C3C45" w:rsidP="00A33D1C">
            <w:pPr>
              <w:pStyle w:val="Tableau-titre"/>
              <w:spacing w:before="120"/>
            </w:pPr>
            <w:r w:rsidRPr="00BF31BF">
              <w:t>À propos de l’activité</w:t>
            </w:r>
          </w:p>
          <w:p w14:paraId="6B8E018F" w14:textId="77777777" w:rsidR="006C3C45" w:rsidRPr="00BF31BF" w:rsidRDefault="006C3C45" w:rsidP="00D011D4">
            <w:pPr>
              <w:pStyle w:val="Tableau-texte"/>
            </w:pPr>
            <w:r w:rsidRPr="00BF31BF">
              <w:t>Votre enfant s’exercera à :</w:t>
            </w:r>
          </w:p>
          <w:p w14:paraId="59E1C26C" w14:textId="1E02F5FD" w:rsidR="0079068A" w:rsidRDefault="0074748B" w:rsidP="00AB48BA">
            <w:pPr>
              <w:pStyle w:val="Tableau-Liste"/>
            </w:pPr>
            <w:r>
              <w:t>Lire et écrire des nombres</w:t>
            </w:r>
            <w:r w:rsidR="0079068A">
              <w:t>;</w:t>
            </w:r>
          </w:p>
          <w:p w14:paraId="6A9A978F" w14:textId="0A8167D2" w:rsidR="0074748B" w:rsidRDefault="0079068A" w:rsidP="00AB48BA">
            <w:pPr>
              <w:pStyle w:val="Tableau-Liste"/>
            </w:pPr>
            <w:r>
              <w:t>R</w:t>
            </w:r>
            <w:r w:rsidR="0074748B">
              <w:t xml:space="preserve">econnaître </w:t>
            </w:r>
            <w:r>
              <w:t xml:space="preserve">les </w:t>
            </w:r>
            <w:r w:rsidR="0074748B">
              <w:t>propriétés</w:t>
            </w:r>
            <w:r>
              <w:t xml:space="preserve"> des nombres</w:t>
            </w:r>
            <w:r w:rsidR="0074748B">
              <w:t>;</w:t>
            </w:r>
          </w:p>
          <w:p w14:paraId="47B540E9" w14:textId="63C59812" w:rsidR="0074748B" w:rsidRDefault="0074748B" w:rsidP="00AB48BA">
            <w:pPr>
              <w:pStyle w:val="Tableau-Liste"/>
            </w:pPr>
            <w:r>
              <w:t>Comparer des nombres entre eux;</w:t>
            </w:r>
          </w:p>
          <w:p w14:paraId="41DEC5AF" w14:textId="503DE91E" w:rsidR="006C3C45" w:rsidRPr="00BF31BF" w:rsidRDefault="0074748B" w:rsidP="00AB48BA">
            <w:pPr>
              <w:pStyle w:val="Tableau-Liste"/>
            </w:pPr>
            <w:r>
              <w:t>Utiliser le vocabulaire lié aux valeurs de position (</w:t>
            </w:r>
            <w:r w:rsidRPr="00AE2623">
              <w:rPr>
                <w:i/>
              </w:rPr>
              <w:t>unité</w:t>
            </w:r>
            <w:r>
              <w:t xml:space="preserve">, </w:t>
            </w:r>
            <w:r w:rsidRPr="00AE2623">
              <w:rPr>
                <w:i/>
              </w:rPr>
              <w:t>dizaine</w:t>
            </w:r>
            <w:r>
              <w:t xml:space="preserve">, </w:t>
            </w:r>
            <w:r w:rsidRPr="00AE2623">
              <w:rPr>
                <w:i/>
              </w:rPr>
              <w:t>centaine</w:t>
            </w:r>
            <w:r>
              <w:t xml:space="preserve">, </w:t>
            </w:r>
            <w:r w:rsidRPr="00AE2623">
              <w:rPr>
                <w:i/>
              </w:rPr>
              <w:t>unité de mille</w:t>
            </w:r>
            <w:r>
              <w:t xml:space="preserve">, </w:t>
            </w:r>
            <w:r w:rsidRPr="00AE2623">
              <w:rPr>
                <w:i/>
              </w:rPr>
              <w:t>dizaine de mille</w:t>
            </w:r>
            <w:r>
              <w:t xml:space="preserve">). </w:t>
            </w:r>
          </w:p>
          <w:p w14:paraId="1A52926F" w14:textId="77777777" w:rsidR="006C3C45" w:rsidRPr="00BF31BF" w:rsidRDefault="006C3C45" w:rsidP="00D011D4">
            <w:pPr>
              <w:pStyle w:val="Tableau-texte"/>
            </w:pPr>
            <w:r w:rsidRPr="00BF31BF">
              <w:t>Vous pourriez :</w:t>
            </w:r>
          </w:p>
          <w:p w14:paraId="6F1368B3" w14:textId="77777777" w:rsidR="00AB48BA" w:rsidRDefault="00AB48BA" w:rsidP="00AB48BA">
            <w:pPr>
              <w:pStyle w:val="Tableau-Liste"/>
            </w:pPr>
            <w:r>
              <w:t>Jouer avec votre enfant;</w:t>
            </w:r>
          </w:p>
          <w:p w14:paraId="56A48340" w14:textId="77777777" w:rsidR="00AB48BA" w:rsidRDefault="00AB48BA" w:rsidP="00AB48BA">
            <w:pPr>
              <w:pStyle w:val="Tableau-Liste"/>
            </w:pPr>
            <w:r>
              <w:t>Vérifier si le nombre écrit par votre enfant possède la caractéristique recherchée;</w:t>
            </w:r>
          </w:p>
          <w:p w14:paraId="004C2192" w14:textId="77777777" w:rsidR="00AB48BA" w:rsidRDefault="00AB48BA" w:rsidP="00AB48BA">
            <w:pPr>
              <w:pStyle w:val="Tableau-Liste"/>
            </w:pPr>
            <w:r>
              <w:t>Demander à votre enfant d’expliquer pourquoi ce nombre possède la caractéristique recherchée;</w:t>
            </w:r>
          </w:p>
          <w:p w14:paraId="6CC86737" w14:textId="03B0800F" w:rsidR="006C3C45" w:rsidRPr="00BF31BF" w:rsidRDefault="00AB48BA" w:rsidP="00AB48BA">
            <w:pPr>
              <w:pStyle w:val="Tableau-Liste"/>
            </w:pPr>
            <w:r>
              <w:t>Permettre à votre enfant d’utiliser du papier et un crayon pour faire des essais.</w:t>
            </w:r>
          </w:p>
        </w:tc>
      </w:tr>
    </w:tbl>
    <w:p w14:paraId="596C268C" w14:textId="66B1637C" w:rsidR="006C3C45" w:rsidRPr="00BF31BF" w:rsidRDefault="006C3C45" w:rsidP="006C3C45">
      <w:pPr>
        <w:pStyle w:val="Crdit"/>
      </w:pPr>
    </w:p>
    <w:p w14:paraId="250FB37C" w14:textId="6B62F3B4" w:rsidR="006C3C45" w:rsidRDefault="006C3C45" w:rsidP="006C3C45">
      <w:pPr>
        <w:pStyle w:val="Matire-Premirepage"/>
      </w:pPr>
      <w:r>
        <w:lastRenderedPageBreak/>
        <w:t>Mathématique</w:t>
      </w:r>
    </w:p>
    <w:p w14:paraId="666561BA" w14:textId="00D9BBB4" w:rsidR="006C3C45" w:rsidRPr="00BF31BF" w:rsidRDefault="006C3C45" w:rsidP="006C3C45">
      <w:pPr>
        <w:pStyle w:val="Titredelactivit"/>
        <w:tabs>
          <w:tab w:val="left" w:pos="7170"/>
        </w:tabs>
      </w:pPr>
      <w:bookmarkStart w:id="29" w:name="_Toc37081393"/>
      <w:bookmarkStart w:id="30" w:name="_Toc37863049"/>
      <w:r>
        <w:t xml:space="preserve">Annexe – </w:t>
      </w:r>
      <w:bookmarkEnd w:id="29"/>
      <w:r w:rsidR="004F3C9F">
        <w:t>Plateau de jeu</w:t>
      </w:r>
      <w:bookmarkEnd w:id="30"/>
    </w:p>
    <w:p w14:paraId="5A6319ED" w14:textId="30E20737" w:rsidR="006C3C45" w:rsidRDefault="006C3C45" w:rsidP="00467DB5">
      <w:pPr>
        <w:jc w:val="center"/>
      </w:pPr>
    </w:p>
    <w:p w14:paraId="712A9A7D" w14:textId="5911115B" w:rsidR="006C3C45" w:rsidRDefault="005E3FFD" w:rsidP="00E372A9">
      <w:r>
        <w:rPr>
          <w:noProof/>
          <w:lang w:val="fr-CA"/>
        </w:rPr>
        <w:drawing>
          <wp:anchor distT="0" distB="0" distL="114300" distR="114300" simplePos="0" relativeHeight="251658240" behindDoc="0" locked="0" layoutInCell="1" allowOverlap="1" wp14:anchorId="0A5E9FE4" wp14:editId="48095E1C">
            <wp:simplePos x="0" y="0"/>
            <wp:positionH relativeFrom="margin">
              <wp:align>center</wp:align>
            </wp:positionH>
            <wp:positionV relativeFrom="page">
              <wp:posOffset>2409190</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5E3FFD">
      <w:pPr>
        <w:pStyle w:val="Titredelactivit"/>
        <w:jc w:val="cente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1" w:name="_Hlk37076839"/>
      <w:r>
        <w:lastRenderedPageBreak/>
        <w:t>Science et technologie</w:t>
      </w:r>
    </w:p>
    <w:p w14:paraId="4F19ECA8" w14:textId="7368966C" w:rsidR="00011135" w:rsidRPr="00BF31BF" w:rsidRDefault="005356DE" w:rsidP="00011135">
      <w:pPr>
        <w:pStyle w:val="Titredelactivit"/>
        <w:tabs>
          <w:tab w:val="left" w:pos="7170"/>
        </w:tabs>
      </w:pPr>
      <w:bookmarkStart w:id="32" w:name="_Toc37863050"/>
      <w:r w:rsidRPr="005356DE">
        <w:t>Les mains, outils de la science!</w:t>
      </w:r>
      <w:bookmarkEnd w:id="32"/>
    </w:p>
    <w:p w14:paraId="3098D7B4" w14:textId="77777777" w:rsidR="00011135" w:rsidRPr="00BF31BF" w:rsidRDefault="00011135" w:rsidP="00011135">
      <w:pPr>
        <w:pStyle w:val="Consigne-Titre"/>
      </w:pPr>
      <w:bookmarkStart w:id="33" w:name="_Toc37081395"/>
      <w:bookmarkStart w:id="34" w:name="_Toc37863051"/>
      <w:r w:rsidRPr="00BF31BF">
        <w:t>Consigne à l’élève</w:t>
      </w:r>
      <w:bookmarkEnd w:id="33"/>
      <w:bookmarkEnd w:id="34"/>
    </w:p>
    <w:p w14:paraId="016E93CD" w14:textId="2523CB83" w:rsidR="009D0973" w:rsidRDefault="009D0973" w:rsidP="00277093">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140F79">
        <w:t>a</w:t>
      </w:r>
      <w:r>
        <w:t>nnexe</w:t>
      </w:r>
      <w:r w:rsidR="00140F79">
        <w:t xml:space="preserve"> </w:t>
      </w:r>
      <w:r>
        <w:t>1)</w:t>
      </w:r>
      <w:r w:rsidR="004734AA">
        <w:t>.</w:t>
      </w:r>
    </w:p>
    <w:p w14:paraId="3BD87357" w14:textId="311AB0FD" w:rsidR="00E372A9" w:rsidRPr="00BF31BF" w:rsidRDefault="009D0973" w:rsidP="00277093">
      <w:pPr>
        <w:pStyle w:val="Consigne-Texte"/>
      </w:pPr>
      <w:r>
        <w:t xml:space="preserve">Utilise la fiche </w:t>
      </w:r>
      <w:r w:rsidRPr="00C30E0D">
        <w:rPr>
          <w:i/>
        </w:rPr>
        <w:t>Des mots pour exprimer le toucher</w:t>
      </w:r>
      <w:r>
        <w:t xml:space="preserve"> </w:t>
      </w:r>
      <w:r w:rsidR="00C30E0D">
        <w:t>(</w:t>
      </w:r>
      <w:r w:rsidR="004734AA">
        <w:t>a</w:t>
      </w:r>
      <w:r w:rsidR="00C30E0D">
        <w:t>nnexe 2)</w:t>
      </w:r>
      <w:r w:rsidR="00F42DC6">
        <w:t xml:space="preserve"> </w:t>
      </w:r>
      <w:r>
        <w:t>pour t’aider à décrire les objets</w:t>
      </w:r>
      <w:r w:rsidR="004271D7">
        <w:t>.</w:t>
      </w:r>
    </w:p>
    <w:p w14:paraId="457C2E91" w14:textId="77777777" w:rsidR="00011135" w:rsidRPr="00BF31BF" w:rsidRDefault="00011135" w:rsidP="00F94E59">
      <w:pPr>
        <w:pStyle w:val="Matriel-Titre"/>
      </w:pPr>
      <w:bookmarkStart w:id="35" w:name="_Toc37081396"/>
      <w:bookmarkStart w:id="36" w:name="_Toc37863052"/>
      <w:r w:rsidRPr="00BF31BF">
        <w:t>Matériel requis</w:t>
      </w:r>
      <w:bookmarkEnd w:id="35"/>
      <w:bookmarkEnd w:id="36"/>
    </w:p>
    <w:p w14:paraId="4F5707B8" w14:textId="1D24ADA7" w:rsidR="007F6F7B" w:rsidRDefault="007F6F7B" w:rsidP="00277093">
      <w:pPr>
        <w:pStyle w:val="Consigne-Texte"/>
      </w:pPr>
      <w:r>
        <w:t>Un sac opaque pour contenir les objets</w:t>
      </w:r>
      <w:r w:rsidR="004734AA">
        <w:t>.</w:t>
      </w:r>
    </w:p>
    <w:p w14:paraId="58D00312" w14:textId="26F89697" w:rsidR="007F6F7B" w:rsidRDefault="00662D6E" w:rsidP="00277093">
      <w:pPr>
        <w:pStyle w:val="Consigne-Texte"/>
      </w:pPr>
      <w:r>
        <w:t>Des o</w:t>
      </w:r>
      <w:r w:rsidR="007F6F7B">
        <w:t>bjets variés</w:t>
      </w:r>
      <w:r w:rsidR="004734AA">
        <w:t xml:space="preserve"> (</w:t>
      </w:r>
      <w:r w:rsidR="007F6F7B">
        <w:t>éponge, bouteille de plastique, balle, brosse, caillou, élastique, ustensile, vêtement, jouet de bois, cure-oreille, pâte à modeler, morceau de casse-tête, glue, etc.</w:t>
      </w:r>
      <w:r w:rsidR="004734AA">
        <w:t>).</w:t>
      </w:r>
      <w:r w:rsidR="007F6F7B">
        <w:t xml:space="preserve"> </w:t>
      </w:r>
    </w:p>
    <w:p w14:paraId="48135A66" w14:textId="2EAB569C" w:rsidR="00011135" w:rsidRPr="00BF31BF" w:rsidRDefault="007F6F7B" w:rsidP="00277093">
      <w:pPr>
        <w:pStyle w:val="Consigne-Texte"/>
      </w:pPr>
      <w:r>
        <w:t xml:space="preserve">La fiche </w:t>
      </w:r>
      <w:r w:rsidRPr="00F42DC6">
        <w:t>Des mots pour exprimer le toucher</w:t>
      </w:r>
      <w:r w:rsidR="00CF019E">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4B24">
        <w:tc>
          <w:tcPr>
            <w:tcW w:w="10800" w:type="dxa"/>
            <w:shd w:val="clear" w:color="auto" w:fill="DDECEE" w:themeFill="accent5" w:themeFillTint="33"/>
            <w:tcMar>
              <w:top w:w="360" w:type="dxa"/>
              <w:left w:w="360" w:type="dxa"/>
              <w:bottom w:w="360" w:type="dxa"/>
              <w:right w:w="360" w:type="dxa"/>
            </w:tcMar>
          </w:tcPr>
          <w:p w14:paraId="297FE036" w14:textId="77777777" w:rsidR="00011135" w:rsidRPr="00011751" w:rsidRDefault="00011135" w:rsidP="00D011D4">
            <w:pPr>
              <w:pStyle w:val="Tableau-Informationauxparents"/>
            </w:pPr>
            <w:bookmarkStart w:id="37" w:name="_Toc37081397"/>
            <w:bookmarkStart w:id="38" w:name="_Toc37863053"/>
            <w:r w:rsidRPr="00011751">
              <w:t>Information aux parents</w:t>
            </w:r>
            <w:bookmarkEnd w:id="37"/>
            <w:bookmarkEnd w:id="38"/>
          </w:p>
          <w:p w14:paraId="29C93356" w14:textId="77777777" w:rsidR="00011135" w:rsidRPr="00011751" w:rsidRDefault="00011135" w:rsidP="00D011D4">
            <w:pPr>
              <w:pStyle w:val="Tableau-titre"/>
            </w:pPr>
            <w:r w:rsidRPr="00011751">
              <w:t>À propos de l’activité</w:t>
            </w:r>
          </w:p>
          <w:p w14:paraId="4C40170F" w14:textId="1E0A43F7" w:rsidR="008776B5" w:rsidRPr="00011751" w:rsidRDefault="008776B5" w:rsidP="008776B5">
            <w:pPr>
              <w:pStyle w:val="Tableau-texte"/>
            </w:pPr>
            <w:r w:rsidRPr="00011751">
              <w:t>Votre enfant</w:t>
            </w:r>
            <w:r w:rsidR="00CF019E" w:rsidRPr="00011751">
              <w:t xml:space="preserve"> </w:t>
            </w:r>
            <w:r w:rsidRPr="00011751">
              <w:t>:</w:t>
            </w:r>
          </w:p>
          <w:p w14:paraId="008A8850" w14:textId="21FB51EF" w:rsidR="0079068A" w:rsidRDefault="00CF019E" w:rsidP="00F73215">
            <w:pPr>
              <w:pStyle w:val="Tableau-Liste"/>
            </w:pPr>
            <w:r w:rsidRPr="00011751">
              <w:t>Exercera s</w:t>
            </w:r>
            <w:r w:rsidR="00F73215" w:rsidRPr="00011751">
              <w:t>on</w:t>
            </w:r>
            <w:r w:rsidR="008776B5" w:rsidRPr="00011751">
              <w:t xml:space="preserve"> sens de l’observation</w:t>
            </w:r>
            <w:r w:rsidR="0079068A">
              <w:t>;</w:t>
            </w:r>
          </w:p>
          <w:p w14:paraId="51C1812D" w14:textId="056926B2" w:rsidR="008776B5" w:rsidRPr="00011751" w:rsidRDefault="0079068A" w:rsidP="00F73215">
            <w:pPr>
              <w:pStyle w:val="Tableau-Liste"/>
            </w:pPr>
            <w:r>
              <w:t>A</w:t>
            </w:r>
            <w:r w:rsidR="008776B5" w:rsidRPr="00011751">
              <w:t>pprendra de nouveaux mots pour décrire ce qu’il ressent avec ses mains</w:t>
            </w:r>
            <w:r w:rsidR="00CF019E" w:rsidRPr="00011751">
              <w:t>.</w:t>
            </w:r>
          </w:p>
          <w:p w14:paraId="07857650" w14:textId="77777777" w:rsidR="008776B5" w:rsidRPr="00011751" w:rsidRDefault="008776B5" w:rsidP="008776B5">
            <w:pPr>
              <w:pStyle w:val="Tableau-texte"/>
            </w:pPr>
            <w:r w:rsidRPr="00011751">
              <w:t>Vous pourriez :</w:t>
            </w:r>
          </w:p>
          <w:p w14:paraId="12155631" w14:textId="6BF31300" w:rsidR="00146C91" w:rsidRDefault="00146C91" w:rsidP="00530DE5">
            <w:pPr>
              <w:pStyle w:val="Tableau-Liste"/>
            </w:pPr>
            <w:r>
              <w:t xml:space="preserve">Vérifier si votre enfant a bien compris </w:t>
            </w:r>
            <w:r w:rsidR="00C7718B">
              <w:t>les consignes;</w:t>
            </w:r>
          </w:p>
          <w:p w14:paraId="1A1233ED" w14:textId="066093AA" w:rsidR="008776B5" w:rsidRPr="00011751" w:rsidRDefault="00146C91" w:rsidP="00530DE5">
            <w:pPr>
              <w:pStyle w:val="Tableau-Liste"/>
            </w:pPr>
            <w:r>
              <w:t>Aider votre enfant dans son apprentissage</w:t>
            </w:r>
            <w:r w:rsidR="008776B5" w:rsidRPr="00011751">
              <w:t xml:space="preserve"> de nouveaux mots dans un contexte concret et signifiant</w:t>
            </w:r>
            <w:r>
              <w:t>;</w:t>
            </w:r>
            <w:r w:rsidR="008776B5" w:rsidRPr="00011751">
              <w:t xml:space="preserve"> </w:t>
            </w:r>
          </w:p>
          <w:p w14:paraId="15A108C1" w14:textId="3C2C61FA" w:rsidR="00C7718B" w:rsidRDefault="00C7718B" w:rsidP="00C7718B">
            <w:pPr>
              <w:pStyle w:val="Tableau-Liste"/>
            </w:pPr>
            <w:r>
              <w:t>J</w:t>
            </w:r>
            <w:r w:rsidRPr="00011751">
              <w:t xml:space="preserve">ouer avec </w:t>
            </w:r>
            <w:r>
              <w:t xml:space="preserve">votre enfant </w:t>
            </w:r>
            <w:r w:rsidR="001C6572">
              <w:t xml:space="preserve">(et avec d’autres membres de la famille) </w:t>
            </w:r>
            <w:r>
              <w:t xml:space="preserve">pour </w:t>
            </w:r>
            <w:r w:rsidR="001C6572">
              <w:t xml:space="preserve">la </w:t>
            </w:r>
            <w:r w:rsidR="008776B5" w:rsidRPr="00011751">
              <w:t>présent</w:t>
            </w:r>
            <w:r w:rsidR="001C6572">
              <w:t>ation de</w:t>
            </w:r>
            <w:r w:rsidR="008776B5" w:rsidRPr="00011751">
              <w:t xml:space="preserve"> son activité</w:t>
            </w:r>
            <w:r>
              <w:t>;</w:t>
            </w:r>
          </w:p>
          <w:p w14:paraId="475EB894" w14:textId="085420EF" w:rsidR="008776B5" w:rsidRPr="00011751" w:rsidRDefault="00C7718B" w:rsidP="00C7718B">
            <w:pPr>
              <w:pStyle w:val="Tableau-Liste"/>
            </w:pPr>
            <w:r>
              <w:t>Demander</w:t>
            </w:r>
            <w:r w:rsidR="008776B5" w:rsidRPr="00011751">
              <w:t xml:space="preserve"> </w:t>
            </w:r>
            <w:r>
              <w:t xml:space="preserve">à votre enfant </w:t>
            </w:r>
            <w:r w:rsidR="008776B5" w:rsidRPr="00011751">
              <w:t xml:space="preserve">d’utiliser le plus grand nombre de mots possible pour décrire ce qu’il ressent </w:t>
            </w:r>
            <w:r w:rsidR="00450647">
              <w:t xml:space="preserve">quand il touche </w:t>
            </w:r>
            <w:r w:rsidR="008776B5" w:rsidRPr="00011751">
              <w:t>les objets.</w:t>
            </w:r>
          </w:p>
          <w:p w14:paraId="17DBE96C" w14:textId="3D27B07B" w:rsidR="008776B5" w:rsidRPr="00011751" w:rsidRDefault="00011751" w:rsidP="00E8503A">
            <w:pPr>
              <w:pStyle w:val="Tableau-titre"/>
            </w:pPr>
            <w:r>
              <w:t>Note :</w:t>
            </w:r>
          </w:p>
          <w:p w14:paraId="6A969E09" w14:textId="0DB7978E" w:rsidR="008776B5" w:rsidRPr="00011751" w:rsidRDefault="008776B5" w:rsidP="00530DE5">
            <w:pPr>
              <w:pStyle w:val="Tableau-Liste"/>
            </w:pPr>
            <w:r w:rsidRPr="00011751">
              <w:t xml:space="preserve">Cette activité </w:t>
            </w:r>
            <w:r w:rsidR="00450647">
              <w:t>s’adresse</w:t>
            </w:r>
            <w:r w:rsidRPr="00011751">
              <w:t xml:space="preserve"> </w:t>
            </w:r>
            <w:r w:rsidR="00011751">
              <w:t xml:space="preserve">tant </w:t>
            </w:r>
            <w:r w:rsidR="00450647">
              <w:t>aux</w:t>
            </w:r>
            <w:r w:rsidR="00011751" w:rsidRPr="00011751">
              <w:t xml:space="preserve"> </w:t>
            </w:r>
            <w:r w:rsidRPr="00011751">
              <w:t>élèves de 3</w:t>
            </w:r>
            <w:r w:rsidRPr="00011751">
              <w:rPr>
                <w:vertAlign w:val="superscript"/>
              </w:rPr>
              <w:t>e</w:t>
            </w:r>
            <w:r w:rsidRPr="00011751">
              <w:t xml:space="preserve"> qu</w:t>
            </w:r>
            <w:r w:rsidR="00450647">
              <w:t xml:space="preserve">’à </w:t>
            </w:r>
            <w:r w:rsidR="00011751">
              <w:t xml:space="preserve">ceux </w:t>
            </w:r>
            <w:r w:rsidRPr="00011751">
              <w:t>de 4</w:t>
            </w:r>
            <w:r w:rsidRPr="00011751">
              <w:rPr>
                <w:vertAlign w:val="superscript"/>
              </w:rPr>
              <w:t>e</w:t>
            </w:r>
            <w:r w:rsidRPr="00011751">
              <w:t xml:space="preserve"> année. Toutefois, on peut ajouter </w:t>
            </w:r>
            <w:r w:rsidR="00011751">
              <w:t>quelques</w:t>
            </w:r>
            <w:r w:rsidRPr="00011751">
              <w:t xml:space="preserve"> difficultés pour les enfants de 4</w:t>
            </w:r>
            <w:r w:rsidRPr="00011751">
              <w:rPr>
                <w:vertAlign w:val="superscript"/>
              </w:rPr>
              <w:t>e</w:t>
            </w:r>
            <w:r w:rsidRPr="00011751">
              <w:t xml:space="preserve"> année :</w:t>
            </w:r>
          </w:p>
          <w:p w14:paraId="5CA19A96" w14:textId="77777777" w:rsidR="007F089C" w:rsidRPr="00011751" w:rsidRDefault="008776B5" w:rsidP="00277093">
            <w:pPr>
              <w:pStyle w:val="Consignepuceniveau2"/>
            </w:pPr>
            <w:r w:rsidRPr="00011751">
              <w:t>Augmenter le nombre d’objets à identifier;</w:t>
            </w:r>
          </w:p>
          <w:p w14:paraId="3603AFE2" w14:textId="07DDA222" w:rsidR="00011135" w:rsidRPr="00011751" w:rsidRDefault="008776B5" w:rsidP="00277093">
            <w:pPr>
              <w:pStyle w:val="Consignepuceniveau2"/>
            </w:pPr>
            <w:r w:rsidRPr="00011751">
              <w:t>Identifier les objets sans les avoir présentés au début du jeu</w:t>
            </w:r>
            <w:r w:rsidR="00605848" w:rsidRPr="00011751">
              <w:t>.</w:t>
            </w:r>
          </w:p>
        </w:tc>
      </w:tr>
    </w:tbl>
    <w:p w14:paraId="00796BEC" w14:textId="0DDA4C2C"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0AA8EF7B" w:rsidR="00011135" w:rsidRPr="00BF31BF" w:rsidRDefault="00456F5A" w:rsidP="00011135">
      <w:pPr>
        <w:pStyle w:val="Titredelactivit"/>
        <w:tabs>
          <w:tab w:val="left" w:pos="7170"/>
        </w:tabs>
      </w:pPr>
      <w:bookmarkStart w:id="39" w:name="_Toc37863054"/>
      <w:r w:rsidRPr="00456F5A">
        <w:t>Annexe 1 – Les mains, outils de la science!</w:t>
      </w:r>
      <w:bookmarkEnd w:id="39"/>
    </w:p>
    <w:p w14:paraId="7F23C8D5" w14:textId="6637F225" w:rsidR="001A27E5" w:rsidRPr="00B14054" w:rsidRDefault="001A27E5" w:rsidP="00F379CA">
      <w:pPr>
        <w:pStyle w:val="Consigne-Titre"/>
      </w:pPr>
      <w:bookmarkStart w:id="40" w:name="_Toc37863055"/>
      <w:r w:rsidRPr="00B14054">
        <w:t>Consigne à l’élève</w:t>
      </w:r>
      <w:bookmarkEnd w:id="40"/>
    </w:p>
    <w:p w14:paraId="1ADC8AE4" w14:textId="0753D2AF" w:rsidR="001A27E5" w:rsidRPr="00293244" w:rsidRDefault="00365324" w:rsidP="00277093">
      <w:pPr>
        <w:pStyle w:val="Consigne-Texte"/>
        <w:rPr>
          <w:lang w:val="fr-CA"/>
        </w:rPr>
      </w:pPr>
      <w:r>
        <w:rPr>
          <w:lang w:val="fr-CA"/>
        </w:rPr>
        <w:t>Tu sais que l</w:t>
      </w:r>
      <w:r w:rsidR="001A27E5" w:rsidRPr="00293244">
        <w:rPr>
          <w:lang w:val="fr-CA"/>
        </w:rPr>
        <w:t>es scientifiques doivent faire de nombreuses observations</w:t>
      </w:r>
      <w:r>
        <w:rPr>
          <w:lang w:val="fr-CA"/>
        </w:rPr>
        <w:t xml:space="preserve"> </w:t>
      </w:r>
      <w:r w:rsidR="001A27E5" w:rsidRPr="00293244">
        <w:rPr>
          <w:lang w:val="fr-CA"/>
        </w:rPr>
        <w:t>à l’aide de leur sens : vue, ouïe, odorat, goût, toucher. Tu es invité à exercer un de ces sens : le toucher</w:t>
      </w:r>
      <w:r w:rsidR="00662D6E">
        <w:rPr>
          <w:lang w:val="fr-CA"/>
        </w:rPr>
        <w:t>.</w:t>
      </w:r>
    </w:p>
    <w:p w14:paraId="19C91BE1" w14:textId="62E0C023" w:rsidR="001A27E5" w:rsidRPr="00293244" w:rsidRDefault="00662D6E" w:rsidP="00277093">
      <w:pPr>
        <w:pStyle w:val="Consigne-Texte"/>
        <w:rPr>
          <w:lang w:val="fr-CA"/>
        </w:rPr>
      </w:pPr>
      <w:r>
        <w:rPr>
          <w:lang w:val="fr-CA"/>
        </w:rPr>
        <w:t xml:space="preserve">Grâce au </w:t>
      </w:r>
      <w:r w:rsidR="001A27E5" w:rsidRPr="00293244">
        <w:rPr>
          <w:lang w:val="fr-CA"/>
        </w:rPr>
        <w:t>sens du toucher</w:t>
      </w:r>
      <w:r>
        <w:rPr>
          <w:lang w:val="fr-CA"/>
        </w:rPr>
        <w:t xml:space="preserve">, nous pouvons entre autres observer </w:t>
      </w:r>
      <w:r w:rsidRPr="00293244">
        <w:rPr>
          <w:lang w:val="fr-CA"/>
        </w:rPr>
        <w:t>les objets avec nos mains</w:t>
      </w:r>
      <w:r w:rsidR="001A27E5" w:rsidRPr="00293244">
        <w:rPr>
          <w:lang w:val="fr-CA"/>
        </w:rPr>
        <w:t xml:space="preserve">. Savais-tu que la peau a beaucoup de récepteurs </w:t>
      </w:r>
      <w:r w:rsidR="00365324">
        <w:rPr>
          <w:lang w:val="fr-CA"/>
        </w:rPr>
        <w:t>qui</w:t>
      </w:r>
      <w:r w:rsidR="001A27E5" w:rsidRPr="00293244">
        <w:rPr>
          <w:lang w:val="fr-CA"/>
        </w:rPr>
        <w:t xml:space="preserve"> </w:t>
      </w:r>
      <w:r>
        <w:rPr>
          <w:lang w:val="fr-CA"/>
        </w:rPr>
        <w:t>nous aident</w:t>
      </w:r>
      <w:r w:rsidR="001A27E5" w:rsidRPr="00293244" w:rsidDel="00662D6E">
        <w:rPr>
          <w:lang w:val="fr-CA"/>
        </w:rPr>
        <w:t xml:space="preserve"> </w:t>
      </w:r>
      <w:r>
        <w:rPr>
          <w:lang w:val="fr-CA"/>
        </w:rPr>
        <w:t>à</w:t>
      </w:r>
      <w:r w:rsidRPr="00293244">
        <w:rPr>
          <w:lang w:val="fr-CA"/>
        </w:rPr>
        <w:t xml:space="preserve"> </w:t>
      </w:r>
      <w:r w:rsidR="001A27E5" w:rsidRPr="00293244">
        <w:rPr>
          <w:lang w:val="fr-CA"/>
        </w:rPr>
        <w:t>reconnaître des objets</w:t>
      </w:r>
      <w:r w:rsidR="00F1023B">
        <w:rPr>
          <w:lang w:val="fr-CA"/>
        </w:rPr>
        <w:t xml:space="preserve"> par</w:t>
      </w:r>
      <w:r w:rsidR="001A27E5" w:rsidRPr="00293244">
        <w:rPr>
          <w:lang w:val="fr-CA"/>
        </w:rPr>
        <w:t xml:space="preserve"> leur forme, leur texture ou la sensation de chaleur ou de froid </w:t>
      </w:r>
      <w:r>
        <w:rPr>
          <w:lang w:val="fr-CA"/>
        </w:rPr>
        <w:t xml:space="preserve">que leur </w:t>
      </w:r>
      <w:r w:rsidR="001A27E5" w:rsidRPr="00293244">
        <w:rPr>
          <w:lang w:val="fr-CA"/>
        </w:rPr>
        <w:t>contact</w:t>
      </w:r>
      <w:r>
        <w:rPr>
          <w:lang w:val="fr-CA"/>
        </w:rPr>
        <w:t xml:space="preserve"> procure</w:t>
      </w:r>
      <w:r w:rsidR="001A27E5" w:rsidRPr="00293244">
        <w:rPr>
          <w:lang w:val="fr-CA"/>
        </w:rPr>
        <w:t xml:space="preserve">. Les mains sont donc des outils importants </w:t>
      </w:r>
      <w:r>
        <w:rPr>
          <w:lang w:val="fr-CA"/>
        </w:rPr>
        <w:t>qui nous permettent d’</w:t>
      </w:r>
      <w:r w:rsidR="001A27E5" w:rsidRPr="00293244">
        <w:rPr>
          <w:lang w:val="fr-CA"/>
        </w:rPr>
        <w:t>observer le monde qui nous entoure.</w:t>
      </w:r>
    </w:p>
    <w:p w14:paraId="533F526A" w14:textId="73D42AB7" w:rsidR="001A27E5" w:rsidRPr="00293244" w:rsidRDefault="00365324" w:rsidP="00277093">
      <w:pPr>
        <w:pStyle w:val="Consigne-Texte"/>
        <w:rPr>
          <w:lang w:val="fr-CA"/>
        </w:rPr>
      </w:pPr>
      <w:r>
        <w:rPr>
          <w:lang w:val="fr-CA"/>
        </w:rPr>
        <w:t>Tu peux</w:t>
      </w:r>
      <w:r w:rsidR="001A27E5" w:rsidRPr="00293244">
        <w:rPr>
          <w:lang w:val="fr-CA"/>
        </w:rPr>
        <w:t xml:space="preserve"> exercer ton sens du toucher en jouant au jeu « Les objets mystérieux » avec des membres de ta famille.</w:t>
      </w:r>
    </w:p>
    <w:p w14:paraId="3F4997E1" w14:textId="31EA112C" w:rsidR="001A27E5" w:rsidRPr="00293244" w:rsidRDefault="001A27E5" w:rsidP="00F379CA">
      <w:pPr>
        <w:pStyle w:val="Consigne-Titre"/>
        <w:rPr>
          <w:lang w:val="fr-CA"/>
        </w:rPr>
      </w:pPr>
      <w:bookmarkStart w:id="41" w:name="_Toc37863056"/>
      <w:r w:rsidRPr="00293244">
        <w:rPr>
          <w:lang w:val="fr-CA"/>
        </w:rPr>
        <w:t>Pour t</w:t>
      </w:r>
      <w:r w:rsidR="000771B3">
        <w:rPr>
          <w:lang w:val="fr-CA"/>
        </w:rPr>
        <w:t>’exercer</w:t>
      </w:r>
      <w:bookmarkEnd w:id="41"/>
    </w:p>
    <w:p w14:paraId="055477BF" w14:textId="77777777" w:rsidR="001A27E5" w:rsidRPr="00293244" w:rsidRDefault="001A27E5" w:rsidP="00277093">
      <w:pPr>
        <w:pStyle w:val="Consigne-Texte"/>
        <w:rPr>
          <w:lang w:val="fr-CA"/>
        </w:rPr>
      </w:pPr>
      <w:r w:rsidRPr="00293244">
        <w:rPr>
          <w:lang w:val="fr-CA"/>
        </w:rPr>
        <w:t>Pour aiguiser ton sens du toucher, tu utiliseras tes mains pour observer des objets.</w:t>
      </w:r>
    </w:p>
    <w:p w14:paraId="1482882C" w14:textId="0461A8CB" w:rsidR="001A27E5" w:rsidRPr="00293244" w:rsidRDefault="001A27E5" w:rsidP="00277093">
      <w:pPr>
        <w:pStyle w:val="Consigne-Texte"/>
        <w:rPr>
          <w:lang w:val="fr-CA"/>
        </w:rPr>
      </w:pPr>
      <w:r w:rsidRPr="00293244">
        <w:rPr>
          <w:lang w:val="fr-CA"/>
        </w:rPr>
        <w:t>Réunis dans un sac opaque (</w:t>
      </w:r>
      <w:r w:rsidR="00F1023B">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sidR="00F1023B">
        <w:rPr>
          <w:lang w:val="fr-CA"/>
        </w:rPr>
        <w:t>divers</w:t>
      </w:r>
      <w:r w:rsidRPr="00293244">
        <w:rPr>
          <w:lang w:val="fr-CA"/>
        </w:rPr>
        <w:t xml:space="preserve">. Lorsque tu touches ces objets, </w:t>
      </w:r>
      <w:r w:rsidR="00EB5587">
        <w:rPr>
          <w:lang w:val="fr-CA"/>
        </w:rPr>
        <w:t>tu perçois</w:t>
      </w:r>
      <w:r w:rsidRPr="00293244">
        <w:rPr>
          <w:lang w:val="fr-CA"/>
        </w:rPr>
        <w:t xml:space="preserve"> différentes sensations (</w:t>
      </w:r>
      <w:r w:rsidR="00F1023B">
        <w:rPr>
          <w:lang w:val="fr-CA"/>
        </w:rPr>
        <w:t xml:space="preserve">c’est </w:t>
      </w:r>
      <w:r w:rsidRPr="00293244">
        <w:rPr>
          <w:lang w:val="fr-CA"/>
        </w:rPr>
        <w:t>rugueux, lisse, bosselé, dentelé, froid, chaud, dur</w:t>
      </w:r>
      <w:r w:rsidR="00DC0954">
        <w:rPr>
          <w:lang w:val="fr-CA"/>
        </w:rPr>
        <w:t xml:space="preserve"> ou</w:t>
      </w:r>
      <w:r w:rsidRPr="00293244">
        <w:rPr>
          <w:lang w:val="fr-CA"/>
        </w:rPr>
        <w:t xml:space="preserve"> mou). </w:t>
      </w:r>
    </w:p>
    <w:p w14:paraId="6EAEB2C9" w14:textId="43A72413" w:rsidR="001A27E5" w:rsidRPr="00293244" w:rsidRDefault="00EB5587" w:rsidP="00277093">
      <w:pPr>
        <w:pStyle w:val="Consigne-Texte"/>
        <w:rPr>
          <w:b/>
          <w:lang w:val="fr-CA"/>
        </w:rPr>
      </w:pPr>
      <w:r>
        <w:rPr>
          <w:lang w:val="fr-CA"/>
        </w:rPr>
        <w:t>E</w:t>
      </w:r>
      <w:r w:rsidRPr="00293244">
        <w:rPr>
          <w:lang w:val="fr-CA"/>
        </w:rPr>
        <w:t xml:space="preserve">xerce-toi à </w:t>
      </w:r>
      <w:r>
        <w:rPr>
          <w:lang w:val="fr-CA"/>
        </w:rPr>
        <w:t xml:space="preserve">décrire </w:t>
      </w:r>
      <w:r w:rsidR="001A27E5" w:rsidRPr="00293244">
        <w:rPr>
          <w:lang w:val="fr-CA"/>
        </w:rPr>
        <w:t>chaque objet</w:t>
      </w:r>
      <w:r w:rsidR="001A27E5" w:rsidRPr="00293244" w:rsidDel="00EB5587">
        <w:rPr>
          <w:lang w:val="fr-CA"/>
        </w:rPr>
        <w:t xml:space="preserve"> </w:t>
      </w:r>
      <w:r w:rsidR="001A27E5" w:rsidRPr="00293244">
        <w:rPr>
          <w:b/>
          <w:lang w:val="fr-CA"/>
        </w:rPr>
        <w:t xml:space="preserve">seulement à l’aide de tes mains. </w:t>
      </w:r>
      <w:r w:rsidR="001A27E5" w:rsidRPr="00293244">
        <w:rPr>
          <w:lang w:val="fr-CA"/>
        </w:rPr>
        <w:t>Tu peux utiliser</w:t>
      </w:r>
      <w:r w:rsidR="001A27E5" w:rsidRPr="00293244">
        <w:rPr>
          <w:b/>
          <w:lang w:val="fr-CA"/>
        </w:rPr>
        <w:t xml:space="preserve"> </w:t>
      </w:r>
      <w:r w:rsidR="001A27E5" w:rsidRPr="00293244">
        <w:rPr>
          <w:lang w:val="fr-CA"/>
        </w:rPr>
        <w:t xml:space="preserve">des mots qui </w:t>
      </w:r>
      <w:r>
        <w:rPr>
          <w:lang w:val="fr-CA"/>
        </w:rPr>
        <w:t>disent</w:t>
      </w:r>
      <w:r w:rsidRPr="00293244">
        <w:rPr>
          <w:lang w:val="fr-CA"/>
        </w:rPr>
        <w:t xml:space="preserve"> </w:t>
      </w:r>
      <w:r w:rsidR="001A27E5" w:rsidRPr="00293244">
        <w:rPr>
          <w:lang w:val="fr-CA"/>
        </w:rPr>
        <w:t>ce que tu</w:t>
      </w:r>
      <w:r w:rsidR="00DC0954">
        <w:rPr>
          <w:lang w:val="fr-CA"/>
        </w:rPr>
        <w:t xml:space="preserve"> </w:t>
      </w:r>
      <w:r w:rsidR="001A27E5" w:rsidRPr="00293244">
        <w:rPr>
          <w:lang w:val="fr-CA"/>
        </w:rPr>
        <w:t>sens avec tes mains</w:t>
      </w:r>
      <w:r>
        <w:rPr>
          <w:lang w:val="fr-CA"/>
        </w:rPr>
        <w:t xml:space="preserve"> (voir </w:t>
      </w:r>
      <w:r w:rsidR="001A27E5" w:rsidRPr="00293244">
        <w:rPr>
          <w:lang w:val="fr-CA"/>
        </w:rPr>
        <w:t xml:space="preserve">la fiche </w:t>
      </w:r>
      <w:r w:rsidR="001A27E5" w:rsidRPr="00293244">
        <w:rPr>
          <w:i/>
          <w:lang w:val="fr-CA"/>
        </w:rPr>
        <w:t>Des mots pour exprimer le toucher</w:t>
      </w:r>
      <w:r w:rsidRPr="00B55595">
        <w:rPr>
          <w:lang w:val="fr-CA"/>
        </w:rPr>
        <w:t>)</w:t>
      </w:r>
      <w:r w:rsidR="001A27E5" w:rsidRPr="00293244">
        <w:rPr>
          <w:i/>
          <w:lang w:val="fr-CA"/>
        </w:rPr>
        <w:t>.</w:t>
      </w:r>
    </w:p>
    <w:p w14:paraId="3F0DA8B4" w14:textId="0D60686E" w:rsidR="001A27E5" w:rsidRPr="00293244" w:rsidRDefault="001A27E5" w:rsidP="00F379CA">
      <w:pPr>
        <w:pStyle w:val="Consigne-Titre"/>
        <w:rPr>
          <w:lang w:val="fr-CA"/>
        </w:rPr>
      </w:pPr>
      <w:bookmarkStart w:id="42" w:name="_Toc37863057"/>
      <w:r w:rsidRPr="00293244">
        <w:rPr>
          <w:lang w:val="fr-CA"/>
        </w:rPr>
        <w:t>À toi de jouer</w:t>
      </w:r>
      <w:bookmarkEnd w:id="42"/>
    </w:p>
    <w:p w14:paraId="0A0DD996" w14:textId="4692F75D" w:rsidR="001A27E5" w:rsidRPr="00293244" w:rsidRDefault="00F1023B" w:rsidP="00277093">
      <w:pPr>
        <w:pStyle w:val="Consigne-Texte"/>
        <w:rPr>
          <w:lang w:val="fr-CA"/>
        </w:rPr>
      </w:pPr>
      <w:r>
        <w:rPr>
          <w:lang w:val="fr-CA"/>
        </w:rPr>
        <w:t>D</w:t>
      </w:r>
      <w:r w:rsidR="001A27E5" w:rsidRPr="00293244">
        <w:rPr>
          <w:lang w:val="fr-CA"/>
        </w:rPr>
        <w:t xml:space="preserve">emande </w:t>
      </w:r>
      <w:r>
        <w:rPr>
          <w:lang w:val="fr-CA"/>
        </w:rPr>
        <w:t xml:space="preserve">maintenant </w:t>
      </w:r>
      <w:r w:rsidR="001A27E5" w:rsidRPr="00293244">
        <w:rPr>
          <w:lang w:val="fr-CA"/>
        </w:rPr>
        <w:t xml:space="preserve">à quelqu’un de ta famille de participer à l’activité. </w:t>
      </w:r>
    </w:p>
    <w:p w14:paraId="5060FAF3" w14:textId="742856DF" w:rsidR="001A27E5" w:rsidRPr="00293244" w:rsidRDefault="00F1023B" w:rsidP="00277093">
      <w:pPr>
        <w:pStyle w:val="Consigne-Texte"/>
        <w:rPr>
          <w:lang w:val="fr-CA"/>
        </w:rPr>
      </w:pPr>
      <w:r>
        <w:rPr>
          <w:lang w:val="fr-CA"/>
        </w:rPr>
        <w:t>P</w:t>
      </w:r>
      <w:r w:rsidR="001A27E5" w:rsidRPr="00293244">
        <w:rPr>
          <w:lang w:val="fr-CA"/>
        </w:rPr>
        <w:t xml:space="preserve">résente-lui </w:t>
      </w:r>
      <w:r>
        <w:rPr>
          <w:lang w:val="fr-CA"/>
        </w:rPr>
        <w:t xml:space="preserve">d’abord </w:t>
      </w:r>
      <w:r w:rsidR="001A27E5" w:rsidRPr="00293244">
        <w:rPr>
          <w:lang w:val="fr-CA"/>
        </w:rPr>
        <w:t xml:space="preserve">tous les objets pour qu’il </w:t>
      </w:r>
      <w:r w:rsidR="00B64F98">
        <w:rPr>
          <w:lang w:val="fr-CA"/>
        </w:rPr>
        <w:t xml:space="preserve">ou elle </w:t>
      </w:r>
      <w:r w:rsidR="001A27E5" w:rsidRPr="00293244">
        <w:rPr>
          <w:lang w:val="fr-CA"/>
        </w:rPr>
        <w:t>puisse savoir ce qui se trouve dans ton sac</w:t>
      </w:r>
      <w:r w:rsidR="00B64F98">
        <w:rPr>
          <w:lang w:val="fr-CA"/>
        </w:rPr>
        <w:t>.</w:t>
      </w:r>
    </w:p>
    <w:p w14:paraId="3388239B" w14:textId="4682C7BF" w:rsidR="001A27E5" w:rsidRPr="00293244" w:rsidRDefault="00F1023B" w:rsidP="00277093">
      <w:pPr>
        <w:pStyle w:val="Consigne-Texte"/>
        <w:rPr>
          <w:lang w:val="fr-CA"/>
        </w:rPr>
      </w:pPr>
      <w:r>
        <w:rPr>
          <w:lang w:val="fr-CA"/>
        </w:rPr>
        <w:t>M</w:t>
      </w:r>
      <w:r w:rsidR="001A27E5" w:rsidRPr="00293244">
        <w:rPr>
          <w:lang w:val="fr-CA"/>
        </w:rPr>
        <w:t xml:space="preserve">ets </w:t>
      </w:r>
      <w:r>
        <w:rPr>
          <w:lang w:val="fr-CA"/>
        </w:rPr>
        <w:t xml:space="preserve">ensuite </w:t>
      </w:r>
      <w:r w:rsidR="001A27E5" w:rsidRPr="00293244">
        <w:rPr>
          <w:lang w:val="fr-CA"/>
        </w:rPr>
        <w:t xml:space="preserve">ta main dans le sac </w:t>
      </w:r>
      <w:r>
        <w:rPr>
          <w:lang w:val="fr-CA"/>
        </w:rPr>
        <w:t xml:space="preserve">et </w:t>
      </w:r>
      <w:r w:rsidR="001A27E5" w:rsidRPr="00293244">
        <w:rPr>
          <w:lang w:val="fr-CA"/>
        </w:rPr>
        <w:t>touche à un objet</w:t>
      </w:r>
      <w:r>
        <w:rPr>
          <w:lang w:val="fr-CA"/>
        </w:rPr>
        <w:t>.</w:t>
      </w:r>
      <w:r w:rsidR="001A27E5" w:rsidRPr="00293244">
        <w:rPr>
          <w:lang w:val="fr-CA"/>
        </w:rPr>
        <w:t xml:space="preserve"> </w:t>
      </w:r>
      <w:r>
        <w:rPr>
          <w:lang w:val="fr-CA"/>
        </w:rPr>
        <w:t>Pour le décrire,</w:t>
      </w:r>
      <w:r w:rsidR="001A27E5" w:rsidRPr="00293244">
        <w:rPr>
          <w:lang w:val="fr-CA"/>
        </w:rPr>
        <w:t xml:space="preserve"> </w:t>
      </w:r>
      <w:r>
        <w:rPr>
          <w:lang w:val="fr-CA"/>
        </w:rPr>
        <w:t>u</w:t>
      </w:r>
      <w:r w:rsidR="001A27E5" w:rsidRPr="00293244">
        <w:rPr>
          <w:lang w:val="fr-CA"/>
        </w:rPr>
        <w:t>tilis</w:t>
      </w:r>
      <w:r>
        <w:rPr>
          <w:lang w:val="fr-CA"/>
        </w:rPr>
        <w:t>e</w:t>
      </w:r>
      <w:r w:rsidR="001A27E5" w:rsidRPr="00293244">
        <w:rPr>
          <w:lang w:val="fr-CA"/>
        </w:rPr>
        <w:t xml:space="preserve"> les mots </w:t>
      </w:r>
      <w:r>
        <w:rPr>
          <w:lang w:val="fr-CA"/>
        </w:rPr>
        <w:t xml:space="preserve">de la fiche </w:t>
      </w:r>
      <w:r w:rsidRPr="00293244">
        <w:rPr>
          <w:i/>
          <w:lang w:val="fr-CA"/>
        </w:rPr>
        <w:t>Des mots pour exprimer le toucher</w:t>
      </w:r>
      <w:r w:rsidR="001A27E5" w:rsidRPr="00293244">
        <w:rPr>
          <w:lang w:val="fr-CA"/>
        </w:rPr>
        <w:t>. Donne un premier indice, puis un second</w:t>
      </w:r>
      <w:r w:rsidR="00B64F98">
        <w:rPr>
          <w:lang w:val="fr-CA"/>
        </w:rPr>
        <w:t>,</w:t>
      </w:r>
      <w:r w:rsidR="001A27E5" w:rsidRPr="00293244">
        <w:rPr>
          <w:lang w:val="fr-CA"/>
        </w:rPr>
        <w:t xml:space="preserve"> jusqu’à ce que la personne </w:t>
      </w:r>
      <w:r w:rsidR="00B64F98">
        <w:rPr>
          <w:lang w:val="fr-CA"/>
        </w:rPr>
        <w:t xml:space="preserve">arrive à </w:t>
      </w:r>
      <w:r>
        <w:rPr>
          <w:lang w:val="fr-CA"/>
        </w:rPr>
        <w:t>dire</w:t>
      </w:r>
      <w:r w:rsidR="00B64F98">
        <w:rPr>
          <w:lang w:val="fr-CA"/>
        </w:rPr>
        <w:t xml:space="preserve"> de quel</w:t>
      </w:r>
      <w:r w:rsidR="00B64F98" w:rsidRPr="00293244">
        <w:rPr>
          <w:lang w:val="fr-CA"/>
        </w:rPr>
        <w:t xml:space="preserve"> </w:t>
      </w:r>
      <w:r w:rsidR="001A27E5" w:rsidRPr="00293244">
        <w:rPr>
          <w:lang w:val="fr-CA"/>
        </w:rPr>
        <w:t>objet</w:t>
      </w:r>
      <w:r w:rsidR="00B64F98">
        <w:rPr>
          <w:lang w:val="fr-CA"/>
        </w:rPr>
        <w:t xml:space="preserve"> il s’agit</w:t>
      </w:r>
      <w:r w:rsidR="001A27E5" w:rsidRPr="00293244" w:rsidDel="00B64F98">
        <w:rPr>
          <w:lang w:val="fr-CA"/>
        </w:rPr>
        <w:t>.</w:t>
      </w:r>
      <w:r w:rsidR="001A27E5" w:rsidRPr="00293244">
        <w:rPr>
          <w:lang w:val="fr-CA"/>
        </w:rPr>
        <w:t xml:space="preserve"> Continue</w:t>
      </w:r>
      <w:r w:rsidR="000F50F1">
        <w:rPr>
          <w:lang w:val="fr-CA"/>
        </w:rPr>
        <w:t xml:space="preserve"> ainsi</w:t>
      </w:r>
      <w:r w:rsidR="001A27E5" w:rsidRPr="00293244">
        <w:rPr>
          <w:lang w:val="fr-CA"/>
        </w:rPr>
        <w:t xml:space="preserve"> jusqu’au dernier objet.</w:t>
      </w:r>
    </w:p>
    <w:p w14:paraId="08CAB74C" w14:textId="2235BEFC" w:rsidR="001A27E5" w:rsidRPr="00293244" w:rsidRDefault="001A27E5" w:rsidP="00F379CA">
      <w:pPr>
        <w:pStyle w:val="Consigne-Titre"/>
        <w:rPr>
          <w:lang w:val="fr-CA"/>
        </w:rPr>
      </w:pPr>
      <w:bookmarkStart w:id="43" w:name="_Toc37863058"/>
      <w:r w:rsidRPr="00293244">
        <w:rPr>
          <w:lang w:val="fr-CA"/>
        </w:rPr>
        <w:t>À toi de deviner</w:t>
      </w:r>
      <w:bookmarkEnd w:id="43"/>
    </w:p>
    <w:p w14:paraId="6EA02356" w14:textId="77777777" w:rsidR="00F379CA" w:rsidRDefault="001A27E5" w:rsidP="00277093">
      <w:pPr>
        <w:pStyle w:val="Consigne-Texte"/>
        <w:rPr>
          <w:lang w:val="fr-CA"/>
        </w:rPr>
      </w:pPr>
      <w:r w:rsidRPr="007D02E7">
        <w:rPr>
          <w:lang w:val="fr-CA"/>
        </w:rPr>
        <w:t>Reprends l’activité</w:t>
      </w:r>
      <w:r w:rsidR="000F50F1">
        <w:rPr>
          <w:lang w:val="fr-CA"/>
        </w:rPr>
        <w:t>.</w:t>
      </w:r>
      <w:r w:rsidRPr="007D02E7">
        <w:rPr>
          <w:lang w:val="fr-CA"/>
        </w:rPr>
        <w:t xml:space="preserve"> </w:t>
      </w:r>
      <w:r w:rsidR="000F50F1">
        <w:rPr>
          <w:lang w:val="fr-CA"/>
        </w:rPr>
        <w:t>C</w:t>
      </w:r>
      <w:r w:rsidRPr="007D02E7">
        <w:rPr>
          <w:lang w:val="fr-CA"/>
        </w:rPr>
        <w:t xml:space="preserve">ette fois c’est au tour de l’autre personne </w:t>
      </w:r>
      <w:r w:rsidR="00B64F98">
        <w:rPr>
          <w:lang w:val="fr-CA"/>
        </w:rPr>
        <w:t xml:space="preserve">à </w:t>
      </w:r>
      <w:r w:rsidRPr="007D02E7">
        <w:rPr>
          <w:lang w:val="fr-CA"/>
        </w:rPr>
        <w:t xml:space="preserve">insérer sa main dans le sac et </w:t>
      </w:r>
      <w:r w:rsidR="00B64F98">
        <w:rPr>
          <w:lang w:val="fr-CA"/>
        </w:rPr>
        <w:t>à</w:t>
      </w:r>
      <w:r w:rsidR="00B64F98" w:rsidRPr="007D02E7">
        <w:rPr>
          <w:lang w:val="fr-CA"/>
        </w:rPr>
        <w:t xml:space="preserve"> </w:t>
      </w:r>
      <w:r w:rsidRPr="007D02E7">
        <w:rPr>
          <w:lang w:val="fr-CA"/>
        </w:rPr>
        <w:t>choisir un objet. Pose-lui des questions </w:t>
      </w:r>
      <w:r w:rsidR="0082721E">
        <w:rPr>
          <w:lang w:val="fr-CA"/>
        </w:rPr>
        <w:t xml:space="preserve">jusqu’à ce que tu </w:t>
      </w:r>
      <w:r w:rsidR="00F1023B">
        <w:rPr>
          <w:lang w:val="fr-CA"/>
        </w:rPr>
        <w:t>puisses dire</w:t>
      </w:r>
      <w:r w:rsidR="0082721E">
        <w:rPr>
          <w:lang w:val="fr-CA"/>
        </w:rPr>
        <w:t xml:space="preserve"> de quel</w:t>
      </w:r>
      <w:r w:rsidRPr="007D02E7">
        <w:rPr>
          <w:lang w:val="fr-CA"/>
        </w:rPr>
        <w:t xml:space="preserve"> objet</w:t>
      </w:r>
      <w:r w:rsidR="0082721E">
        <w:rPr>
          <w:lang w:val="fr-CA"/>
        </w:rPr>
        <w:t xml:space="preserve"> il s’agit</w:t>
      </w:r>
      <w:r w:rsidRPr="007D02E7">
        <w:rPr>
          <w:lang w:val="fr-CA"/>
        </w:rPr>
        <w:t>. Par exemple</w:t>
      </w:r>
      <w:r w:rsidR="0082721E">
        <w:rPr>
          <w:lang w:val="fr-CA"/>
        </w:rPr>
        <w:t> : E</w:t>
      </w:r>
      <w:r w:rsidRPr="007D02E7">
        <w:rPr>
          <w:lang w:val="fr-CA"/>
        </w:rPr>
        <w:t>st-ce que c’est lisse? Est-ce que c’est rugueux? Est-ce que c’est dur?</w:t>
      </w:r>
    </w:p>
    <w:p w14:paraId="69662DF1" w14:textId="03DDCA22" w:rsidR="00FA55D7" w:rsidRDefault="00FA55D7" w:rsidP="00277093">
      <w:pPr>
        <w:pStyle w:val="Consigne-Texte"/>
        <w:rPr>
          <w:lang w:val="fr-CA"/>
        </w:rPr>
        <w:sectPr w:rsidR="00FA55D7" w:rsidSect="00B028EC">
          <w:pgSz w:w="12240" w:h="15840"/>
          <w:pgMar w:top="1170" w:right="1080" w:bottom="1440" w:left="1080" w:header="615" w:footer="706" w:gutter="0"/>
          <w:cols w:space="708"/>
          <w:docGrid w:linePitch="360"/>
        </w:sectPr>
      </w:pPr>
    </w:p>
    <w:p w14:paraId="1815E573" w14:textId="77777777" w:rsidR="00B10B7A" w:rsidRDefault="00B10B7A" w:rsidP="002F1CC4">
      <w:pPr>
        <w:pStyle w:val="Matire-Premirepage"/>
      </w:pPr>
      <w:r>
        <w:lastRenderedPageBreak/>
        <w:t>Science et technologie</w:t>
      </w:r>
    </w:p>
    <w:p w14:paraId="615F27E5" w14:textId="5D941946" w:rsidR="0092539B" w:rsidRPr="003B4E03" w:rsidRDefault="00447D4C" w:rsidP="002F1CC4">
      <w:pPr>
        <w:pStyle w:val="Titredelactivit"/>
      </w:pPr>
      <w:bookmarkStart w:id="44" w:name="_Toc37863059"/>
      <w:bookmarkStart w:id="45" w:name="_Hlk36990768"/>
      <w:r w:rsidRPr="00A84144">
        <w:rPr>
          <w:rFonts w:ascii="Calibri" w:eastAsia="Calibri" w:hAnsi="Calibri"/>
          <w:noProof/>
          <w:sz w:val="22"/>
          <w:szCs w:val="22"/>
          <w:lang w:val="fr-CA"/>
        </w:rPr>
        <w:drawing>
          <wp:anchor distT="0" distB="0" distL="114300" distR="114300" simplePos="0" relativeHeight="251658242" behindDoc="0" locked="0" layoutInCell="1" allowOverlap="1" wp14:anchorId="0E5EF603" wp14:editId="3CA91B55">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92539B" w:rsidRPr="00035250">
        <w:t>A</w:t>
      </w:r>
      <w:r w:rsidR="0092539B">
        <w:t>nne</w:t>
      </w:r>
      <w:r w:rsidR="0092539B" w:rsidRPr="00035250">
        <w:t xml:space="preserve">xe </w:t>
      </w:r>
      <w:r w:rsidR="0092539B">
        <w:t xml:space="preserve">2 </w:t>
      </w:r>
      <w:r w:rsidR="0092539B" w:rsidRPr="00035250">
        <w:t xml:space="preserve">– </w:t>
      </w:r>
      <w:r w:rsidR="0092539B" w:rsidRPr="003B4E03">
        <w:t>Des mots pou</w:t>
      </w:r>
      <w:r w:rsidR="00B10B7A">
        <w:t>r</w:t>
      </w:r>
      <w:r w:rsidR="0092539B" w:rsidRPr="003B4E03">
        <w:t xml:space="preserve"> exprimer le toucher</w:t>
      </w:r>
      <w:bookmarkEnd w:id="44"/>
    </w:p>
    <w:p w14:paraId="1A8A5A87" w14:textId="7C04C204" w:rsidR="0092539B" w:rsidRPr="00A84144" w:rsidRDefault="0092539B" w:rsidP="00E41A79">
      <w:pPr>
        <w:pStyle w:val="Consigne-Titre"/>
        <w:rPr>
          <w:lang w:val="fr-CA"/>
        </w:rPr>
      </w:pPr>
      <w:bookmarkStart w:id="46" w:name="_Toc37863060"/>
      <w:r w:rsidRPr="00AA2D09">
        <w:rPr>
          <w:lang w:val="fr-CA"/>
        </w:rPr>
        <w:t>Des</w:t>
      </w:r>
      <w:r w:rsidRPr="00A84144">
        <w:rPr>
          <w:lang w:val="fr-CA"/>
        </w:rPr>
        <w:t xml:space="preserve"> mots pour exprimer le toucher</w:t>
      </w:r>
      <w:bookmarkEnd w:id="46"/>
      <w:r w:rsidRPr="00A84144">
        <w:rPr>
          <w:noProof/>
          <w:lang w:val="fr-CA"/>
        </w:rPr>
        <w:t xml:space="preserve"> </w:t>
      </w:r>
    </w:p>
    <w:p w14:paraId="0B6581E1" w14:textId="0C4ED86C" w:rsidR="00F0575F" w:rsidRPr="00F0575F" w:rsidRDefault="00F0575F" w:rsidP="00277093">
      <w:pPr>
        <w:pStyle w:val="Consigne-Texte"/>
      </w:pPr>
      <w:r w:rsidRPr="00F0575F">
        <w:t xml:space="preserve">Tu peux utiliser les mots suggérés dans cette fiche pour décrire les objets que tu as choisis. </w:t>
      </w:r>
    </w:p>
    <w:p w14:paraId="0ED8C981" w14:textId="0496169B" w:rsidR="00447D4C" w:rsidRDefault="00F0575F" w:rsidP="00277093">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rsidR="0020411E">
        <w:t xml:space="preserve">, ou le mot </w:t>
      </w:r>
      <w:r w:rsidR="0020411E" w:rsidRPr="0098227D">
        <w:rPr>
          <w:i/>
        </w:rPr>
        <w:t>mou</w:t>
      </w:r>
      <w:r w:rsidRPr="00F0575F">
        <w:t xml:space="preserve"> </w:t>
      </w:r>
      <w:r w:rsidR="0020411E">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1320" w:rsidRPr="00A84144" w14:paraId="558F670B" w14:textId="77777777" w:rsidTr="00447D4C">
        <w:trPr>
          <w:trHeight w:val="999"/>
          <w:jc w:val="center"/>
        </w:trPr>
        <w:tc>
          <w:tcPr>
            <w:tcW w:w="4820" w:type="dxa"/>
            <w:gridSpan w:val="2"/>
            <w:vAlign w:val="center"/>
          </w:tcPr>
          <w:p w14:paraId="1443D82B" w14:textId="5B8A23A7"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Texture</w:t>
            </w:r>
            <w:r w:rsidR="006B1B14" w:rsidRPr="00FA55D7">
              <w:rPr>
                <w:rFonts w:eastAsia="Calibri" w:cs="Arial"/>
                <w:b/>
                <w:i/>
                <w:lang w:eastAsia="en-US"/>
              </w:rPr>
              <w:br/>
            </w:r>
            <w:r w:rsidRPr="00FA55D7">
              <w:rPr>
                <w:rFonts w:eastAsia="Calibri" w:cs="Arial"/>
                <w:lang w:eastAsia="en-US"/>
              </w:rPr>
              <w:t>C’est…</w:t>
            </w:r>
          </w:p>
        </w:tc>
        <w:tc>
          <w:tcPr>
            <w:tcW w:w="2410" w:type="dxa"/>
            <w:vAlign w:val="center"/>
          </w:tcPr>
          <w:p w14:paraId="717BD959" w14:textId="174E0D58"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Forme</w:t>
            </w:r>
            <w:r w:rsidR="006B1B14" w:rsidRPr="00FA55D7">
              <w:rPr>
                <w:rFonts w:eastAsia="Calibri" w:cs="Arial"/>
                <w:b/>
                <w:i/>
                <w:lang w:eastAsia="en-US"/>
              </w:rPr>
              <w:br/>
            </w:r>
            <w:r w:rsidRPr="00FA55D7">
              <w:rPr>
                <w:rFonts w:eastAsia="Calibri" w:cs="Arial"/>
                <w:lang w:eastAsia="en-US"/>
              </w:rPr>
              <w:t>C’est…</w:t>
            </w:r>
          </w:p>
        </w:tc>
        <w:tc>
          <w:tcPr>
            <w:tcW w:w="2552" w:type="dxa"/>
            <w:vAlign w:val="center"/>
          </w:tcPr>
          <w:p w14:paraId="3B75FE3C" w14:textId="77777777" w:rsidR="00EB1320" w:rsidRPr="00FA55D7" w:rsidRDefault="00EB1320" w:rsidP="003129CE">
            <w:pPr>
              <w:jc w:val="center"/>
              <w:rPr>
                <w:rFonts w:eastAsia="Calibri" w:cs="Arial"/>
                <w:lang w:eastAsia="en-US"/>
              </w:rPr>
            </w:pPr>
            <w:r w:rsidRPr="00FA55D7">
              <w:rPr>
                <w:rFonts w:eastAsia="Calibri" w:cs="Arial"/>
                <w:b/>
                <w:bCs/>
                <w:iCs/>
                <w:lang w:eastAsia="en-US"/>
              </w:rPr>
              <w:t>Sensation de chaleur ou de froid (thermique)</w:t>
            </w:r>
          </w:p>
          <w:p w14:paraId="4DF89C42" w14:textId="38A70BF4" w:rsidR="00EB1320" w:rsidRPr="00FA55D7" w:rsidRDefault="00EB1320" w:rsidP="003129CE">
            <w:pPr>
              <w:jc w:val="center"/>
              <w:rPr>
                <w:rFonts w:asciiTheme="minorHAnsi" w:eastAsia="Calibri" w:hAnsiTheme="minorHAnsi"/>
                <w:lang w:eastAsia="en-US"/>
              </w:rPr>
            </w:pPr>
            <w:r w:rsidRPr="00FA55D7">
              <w:rPr>
                <w:rFonts w:eastAsia="Calibri" w:cs="Arial"/>
                <w:lang w:eastAsia="en-US"/>
              </w:rPr>
              <w:t>C’est…</w:t>
            </w:r>
          </w:p>
        </w:tc>
      </w:tr>
      <w:tr w:rsidR="00EB1320" w:rsidRPr="00A84144" w14:paraId="1C34D757" w14:textId="77777777" w:rsidTr="00447D4C">
        <w:trPr>
          <w:trHeight w:val="1758"/>
          <w:jc w:val="center"/>
        </w:trPr>
        <w:tc>
          <w:tcPr>
            <w:tcW w:w="2410" w:type="dxa"/>
            <w:vAlign w:val="center"/>
          </w:tcPr>
          <w:p w14:paraId="549F8AA8" w14:textId="77777777" w:rsidR="00EB1320" w:rsidRPr="003129CE" w:rsidRDefault="00EB1320" w:rsidP="00EB1320">
            <w:pPr>
              <w:jc w:val="center"/>
              <w:rPr>
                <w:rFonts w:eastAsia="Calibri" w:cs="Arial"/>
                <w:b/>
                <w:lang w:eastAsia="en-US"/>
              </w:rPr>
            </w:pPr>
            <w:r w:rsidRPr="003129CE">
              <w:rPr>
                <w:rFonts w:eastAsia="Calibri" w:cs="Arial"/>
                <w:b/>
                <w:lang w:eastAsia="en-US"/>
              </w:rPr>
              <w:t>Lisse</w:t>
            </w:r>
          </w:p>
          <w:p w14:paraId="7C4FA103" w14:textId="0CEDE246"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unie, égale</w:t>
            </w:r>
          </w:p>
        </w:tc>
        <w:tc>
          <w:tcPr>
            <w:tcW w:w="2410" w:type="dxa"/>
            <w:vAlign w:val="center"/>
          </w:tcPr>
          <w:p w14:paraId="41A0D4E1" w14:textId="77777777" w:rsidR="00EB1320" w:rsidRPr="003129CE" w:rsidRDefault="00EB1320" w:rsidP="00EB1320">
            <w:pPr>
              <w:jc w:val="center"/>
              <w:rPr>
                <w:rFonts w:eastAsia="Calibri" w:cs="Arial"/>
                <w:b/>
                <w:lang w:eastAsia="en-US"/>
              </w:rPr>
            </w:pPr>
            <w:r w:rsidRPr="003129CE">
              <w:rPr>
                <w:rFonts w:eastAsia="Calibri" w:cs="Arial"/>
                <w:b/>
                <w:lang w:eastAsia="en-US"/>
              </w:rPr>
              <w:t>Mou</w:t>
            </w:r>
          </w:p>
          <w:p w14:paraId="735DA8BF" w14:textId="61CDC984"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s’enfonce lorsqu’on appuie dessus</w:t>
            </w:r>
          </w:p>
        </w:tc>
        <w:tc>
          <w:tcPr>
            <w:tcW w:w="2410" w:type="dxa"/>
            <w:vAlign w:val="center"/>
          </w:tcPr>
          <w:p w14:paraId="6D935A8D" w14:textId="77777777" w:rsidR="00EB1320" w:rsidRPr="003129CE" w:rsidRDefault="00EB1320" w:rsidP="00EB1320">
            <w:pPr>
              <w:jc w:val="center"/>
              <w:rPr>
                <w:rFonts w:eastAsia="Calibri" w:cs="Arial"/>
                <w:b/>
                <w:lang w:eastAsia="en-US"/>
              </w:rPr>
            </w:pPr>
            <w:r w:rsidRPr="003129CE">
              <w:rPr>
                <w:rFonts w:eastAsia="Calibri" w:cs="Arial"/>
                <w:b/>
                <w:lang w:eastAsia="en-US"/>
              </w:rPr>
              <w:t>Pointu</w:t>
            </w:r>
          </w:p>
          <w:p w14:paraId="36A9D1FB" w14:textId="2EB8A8BE" w:rsidR="00EB1320" w:rsidRPr="003129CE" w:rsidRDefault="0020411E" w:rsidP="002041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’extrémité est très fine et pique les doigts</w:t>
            </w:r>
          </w:p>
        </w:tc>
        <w:tc>
          <w:tcPr>
            <w:tcW w:w="2552" w:type="dxa"/>
            <w:vAlign w:val="center"/>
          </w:tcPr>
          <w:p w14:paraId="2BE96C6B" w14:textId="77777777" w:rsidR="00EB1320" w:rsidRPr="003129CE" w:rsidRDefault="00EB1320" w:rsidP="003129CE">
            <w:pPr>
              <w:jc w:val="center"/>
              <w:rPr>
                <w:rFonts w:eastAsia="Calibri" w:cs="Arial"/>
                <w:b/>
                <w:lang w:eastAsia="en-US"/>
              </w:rPr>
            </w:pPr>
            <w:r w:rsidRPr="003129CE">
              <w:rPr>
                <w:rFonts w:eastAsia="Calibri" w:cs="Arial"/>
                <w:b/>
                <w:lang w:eastAsia="en-US"/>
              </w:rPr>
              <w:t>Chaud</w:t>
            </w:r>
          </w:p>
          <w:p w14:paraId="34F0FD5E" w14:textId="7D2E480D"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grande que celle de la main</w:t>
            </w:r>
          </w:p>
        </w:tc>
      </w:tr>
      <w:tr w:rsidR="00EB1320" w:rsidRPr="00A84144" w14:paraId="69EC3307" w14:textId="77777777" w:rsidTr="00447D4C">
        <w:trPr>
          <w:trHeight w:val="1758"/>
          <w:jc w:val="center"/>
        </w:trPr>
        <w:tc>
          <w:tcPr>
            <w:tcW w:w="2410" w:type="dxa"/>
            <w:vAlign w:val="center"/>
          </w:tcPr>
          <w:p w14:paraId="2E6ED3B4" w14:textId="77777777" w:rsidR="00EB1320" w:rsidRPr="003129CE" w:rsidRDefault="00EB1320" w:rsidP="003129CE">
            <w:pPr>
              <w:jc w:val="center"/>
              <w:rPr>
                <w:rFonts w:eastAsia="Calibri" w:cs="Arial"/>
                <w:b/>
                <w:lang w:eastAsia="en-US"/>
              </w:rPr>
            </w:pPr>
            <w:r w:rsidRPr="003129CE">
              <w:rPr>
                <w:rFonts w:eastAsia="Calibri" w:cs="Arial"/>
                <w:b/>
                <w:lang w:eastAsia="en-US"/>
              </w:rPr>
              <w:t>Rugueux</w:t>
            </w:r>
          </w:p>
          <w:p w14:paraId="5B3B9AEC" w14:textId="1381DB0B"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irrégulière, avec des bosses</w:t>
            </w:r>
          </w:p>
        </w:tc>
        <w:tc>
          <w:tcPr>
            <w:tcW w:w="2410" w:type="dxa"/>
            <w:vAlign w:val="center"/>
          </w:tcPr>
          <w:p w14:paraId="14AD067D" w14:textId="77777777" w:rsidR="00EB1320" w:rsidRPr="003129CE" w:rsidRDefault="00EB1320" w:rsidP="003129CE">
            <w:pPr>
              <w:jc w:val="center"/>
              <w:rPr>
                <w:rFonts w:eastAsia="Calibri" w:cs="Arial"/>
                <w:b/>
                <w:lang w:eastAsia="en-US"/>
              </w:rPr>
            </w:pPr>
            <w:r w:rsidRPr="003129CE">
              <w:rPr>
                <w:rFonts w:eastAsia="Calibri" w:cs="Arial"/>
                <w:b/>
                <w:lang w:eastAsia="en-US"/>
              </w:rPr>
              <w:t>Dur</w:t>
            </w:r>
          </w:p>
          <w:p w14:paraId="49CEE349" w14:textId="77BCE9F8" w:rsidR="00EB1320" w:rsidRPr="003129CE" w:rsidRDefault="0020411E" w:rsidP="003129CE">
            <w:pPr>
              <w:spacing w:before="120"/>
              <w:jc w:val="center"/>
              <w:rPr>
                <w:rFonts w:eastAsia="Calibri" w:cs="Arial"/>
                <w:b/>
                <w:lang w:eastAsia="en-US"/>
              </w:rPr>
            </w:pPr>
            <w:r>
              <w:rPr>
                <w:rFonts w:eastAsia="Calibri" w:cs="Arial"/>
                <w:lang w:eastAsia="en-US"/>
              </w:rPr>
              <w:t>q</w:t>
            </w:r>
            <w:r w:rsidR="00EB1320" w:rsidRPr="003129CE">
              <w:rPr>
                <w:rFonts w:eastAsia="Calibri" w:cs="Arial"/>
                <w:lang w:eastAsia="en-US"/>
              </w:rPr>
              <w:t>ui reste ferme quand on exerce une pression</w:t>
            </w:r>
          </w:p>
        </w:tc>
        <w:tc>
          <w:tcPr>
            <w:tcW w:w="2410" w:type="dxa"/>
            <w:vAlign w:val="center"/>
          </w:tcPr>
          <w:p w14:paraId="15C4E4A7" w14:textId="77777777" w:rsidR="00EB1320" w:rsidRPr="003129CE" w:rsidRDefault="00EB1320" w:rsidP="00EB1320">
            <w:pPr>
              <w:jc w:val="center"/>
              <w:rPr>
                <w:rFonts w:eastAsia="Calibri" w:cs="Arial"/>
                <w:b/>
                <w:lang w:eastAsia="en-US"/>
              </w:rPr>
            </w:pPr>
            <w:r w:rsidRPr="003129CE">
              <w:rPr>
                <w:rFonts w:eastAsia="Calibri" w:cs="Arial"/>
                <w:b/>
                <w:lang w:eastAsia="en-US"/>
              </w:rPr>
              <w:t>Anguleux</w:t>
            </w:r>
          </w:p>
          <w:p w14:paraId="3D55F3FC" w14:textId="3D8FAED7" w:rsidR="00EB1320" w:rsidRPr="003129CE" w:rsidRDefault="0020411E" w:rsidP="008272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es surfaces se réunissent et forment des arêtes, des coins</w:t>
            </w:r>
          </w:p>
        </w:tc>
        <w:tc>
          <w:tcPr>
            <w:tcW w:w="2552" w:type="dxa"/>
            <w:vAlign w:val="center"/>
          </w:tcPr>
          <w:p w14:paraId="257DEDC1" w14:textId="77777777" w:rsidR="00EB1320" w:rsidRPr="003129CE" w:rsidRDefault="00EB1320" w:rsidP="003129CE">
            <w:pPr>
              <w:jc w:val="center"/>
              <w:rPr>
                <w:rFonts w:eastAsia="Calibri" w:cs="Arial"/>
                <w:b/>
                <w:lang w:eastAsia="en-US"/>
              </w:rPr>
            </w:pPr>
            <w:r w:rsidRPr="003129CE">
              <w:rPr>
                <w:rFonts w:eastAsia="Calibri" w:cs="Arial"/>
                <w:b/>
                <w:lang w:eastAsia="en-US"/>
              </w:rPr>
              <w:t>Froid</w:t>
            </w:r>
          </w:p>
          <w:p w14:paraId="6488A9EF" w14:textId="4C3351C2"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basse que celle de la main</w:t>
            </w:r>
          </w:p>
        </w:tc>
      </w:tr>
      <w:tr w:rsidR="00EB1320" w:rsidRPr="00A84144" w14:paraId="72BDEB13" w14:textId="77777777" w:rsidTr="00447D4C">
        <w:trPr>
          <w:trHeight w:val="1646"/>
          <w:jc w:val="center"/>
        </w:trPr>
        <w:tc>
          <w:tcPr>
            <w:tcW w:w="2410" w:type="dxa"/>
            <w:vAlign w:val="center"/>
          </w:tcPr>
          <w:p w14:paraId="30518928" w14:textId="77777777" w:rsidR="00EB1320" w:rsidRPr="003129CE" w:rsidRDefault="00EB1320" w:rsidP="003129CE">
            <w:pPr>
              <w:jc w:val="center"/>
              <w:rPr>
                <w:rFonts w:eastAsia="Calibri" w:cs="Arial"/>
                <w:b/>
                <w:lang w:eastAsia="en-US"/>
              </w:rPr>
            </w:pPr>
            <w:r w:rsidRPr="003129CE">
              <w:rPr>
                <w:rFonts w:eastAsia="Calibri" w:cs="Arial"/>
                <w:b/>
                <w:lang w:eastAsia="en-US"/>
              </w:rPr>
              <w:t>Doux</w:t>
            </w:r>
          </w:p>
          <w:p w14:paraId="1B6697BF" w14:textId="67D46FA4" w:rsidR="00EB1320" w:rsidRPr="003129CE" w:rsidRDefault="0020411E" w:rsidP="003129CE">
            <w:pPr>
              <w:spacing w:before="120"/>
              <w:jc w:val="center"/>
              <w:rPr>
                <w:rFonts w:eastAsia="Calibri" w:cs="Arial"/>
                <w:lang w:eastAsia="en-US"/>
              </w:rPr>
            </w:pPr>
            <w:r>
              <w:rPr>
                <w:rFonts w:eastAsia="Calibri" w:cs="Arial"/>
                <w:lang w:eastAsia="en-US"/>
              </w:rPr>
              <w:t>qui est a</w:t>
            </w:r>
            <w:r w:rsidR="00EB1320" w:rsidRPr="003129CE">
              <w:rPr>
                <w:rFonts w:eastAsia="Calibri" w:cs="Arial"/>
                <w:lang w:eastAsia="en-US"/>
              </w:rPr>
              <w:t>gréable au</w:t>
            </w:r>
            <w:r w:rsidR="003129CE">
              <w:rPr>
                <w:rFonts w:eastAsia="Calibri" w:cs="Arial"/>
                <w:lang w:eastAsia="en-US"/>
              </w:rPr>
              <w:t xml:space="preserve"> </w:t>
            </w:r>
            <w:r w:rsidR="00EB1320" w:rsidRPr="003129CE">
              <w:rPr>
                <w:rFonts w:eastAsia="Calibri" w:cs="Arial"/>
                <w:lang w:eastAsia="en-US"/>
              </w:rPr>
              <w:t>toucher</w:t>
            </w:r>
          </w:p>
        </w:tc>
        <w:tc>
          <w:tcPr>
            <w:tcW w:w="2410" w:type="dxa"/>
            <w:vAlign w:val="center"/>
          </w:tcPr>
          <w:p w14:paraId="01131B80" w14:textId="77777777" w:rsidR="00EB1320" w:rsidRPr="003129CE" w:rsidRDefault="00EB1320" w:rsidP="00EB1320">
            <w:pPr>
              <w:jc w:val="center"/>
              <w:rPr>
                <w:rFonts w:eastAsia="Calibri" w:cs="Arial"/>
                <w:b/>
                <w:lang w:eastAsia="en-US"/>
              </w:rPr>
            </w:pPr>
            <w:r w:rsidRPr="003129CE">
              <w:rPr>
                <w:rFonts w:eastAsia="Calibri" w:cs="Arial"/>
                <w:b/>
                <w:lang w:eastAsia="en-US"/>
              </w:rPr>
              <w:t>Collant</w:t>
            </w:r>
          </w:p>
          <w:p w14:paraId="072794A8" w14:textId="5BCBE38F"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colle aux doigts</w:t>
            </w:r>
          </w:p>
        </w:tc>
        <w:tc>
          <w:tcPr>
            <w:tcW w:w="2410" w:type="dxa"/>
            <w:vAlign w:val="center"/>
          </w:tcPr>
          <w:p w14:paraId="08606DCF" w14:textId="77777777" w:rsidR="00EB1320" w:rsidRPr="003129CE" w:rsidRDefault="00EB1320" w:rsidP="00EB1320">
            <w:pPr>
              <w:jc w:val="center"/>
              <w:rPr>
                <w:rFonts w:eastAsia="Calibri" w:cs="Arial"/>
                <w:b/>
                <w:lang w:eastAsia="en-US"/>
              </w:rPr>
            </w:pPr>
            <w:r w:rsidRPr="003129CE">
              <w:rPr>
                <w:rFonts w:eastAsia="Calibri" w:cs="Arial"/>
                <w:b/>
                <w:lang w:eastAsia="en-US"/>
              </w:rPr>
              <w:t>Plat</w:t>
            </w:r>
          </w:p>
          <w:p w14:paraId="5A2EF8C0" w14:textId="37E5BDE4"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est plane</w:t>
            </w:r>
          </w:p>
        </w:tc>
        <w:tc>
          <w:tcPr>
            <w:tcW w:w="2552" w:type="dxa"/>
            <w:vAlign w:val="center"/>
          </w:tcPr>
          <w:p w14:paraId="5709C00E" w14:textId="77777777" w:rsidR="00EB1320" w:rsidRPr="003129CE" w:rsidRDefault="00EB1320" w:rsidP="003129CE">
            <w:pPr>
              <w:jc w:val="center"/>
              <w:rPr>
                <w:rFonts w:eastAsia="Calibri" w:cs="Arial"/>
                <w:b/>
                <w:bCs/>
                <w:lang w:eastAsia="en-US"/>
              </w:rPr>
            </w:pPr>
            <w:r w:rsidRPr="003129CE">
              <w:rPr>
                <w:rFonts w:eastAsia="Calibri" w:cs="Arial"/>
                <w:b/>
                <w:bCs/>
                <w:lang w:eastAsia="en-US"/>
              </w:rPr>
              <w:t>Tiède</w:t>
            </w:r>
          </w:p>
          <w:p w14:paraId="2C19BEEA" w14:textId="03B29E9C"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 xml:space="preserve">à peu près la même chaleur que </w:t>
            </w:r>
            <w:r>
              <w:rPr>
                <w:rFonts w:eastAsia="Calibri" w:cs="Arial"/>
                <w:lang w:eastAsia="en-US"/>
              </w:rPr>
              <w:t xml:space="preserve">celle de </w:t>
            </w:r>
            <w:r w:rsidR="00EB1320" w:rsidRPr="003129CE">
              <w:rPr>
                <w:rFonts w:eastAsia="Calibri" w:cs="Arial"/>
                <w:lang w:eastAsia="en-US"/>
              </w:rPr>
              <w:t>la main</w:t>
            </w:r>
          </w:p>
        </w:tc>
      </w:tr>
      <w:tr w:rsidR="00EB1320" w:rsidRPr="00A84144" w14:paraId="535210E5" w14:textId="77777777" w:rsidTr="00447D4C">
        <w:trPr>
          <w:trHeight w:val="1758"/>
          <w:jc w:val="center"/>
        </w:trPr>
        <w:tc>
          <w:tcPr>
            <w:tcW w:w="2410" w:type="dxa"/>
            <w:vAlign w:val="center"/>
          </w:tcPr>
          <w:p w14:paraId="2179EB4F" w14:textId="77777777" w:rsidR="00EB1320" w:rsidRPr="003129CE" w:rsidRDefault="00EB1320" w:rsidP="00EB1320">
            <w:pPr>
              <w:jc w:val="center"/>
              <w:rPr>
                <w:rFonts w:eastAsia="Calibri" w:cs="Arial"/>
                <w:b/>
                <w:lang w:eastAsia="en-US"/>
              </w:rPr>
            </w:pPr>
            <w:r w:rsidRPr="003129CE">
              <w:rPr>
                <w:rFonts w:eastAsia="Calibri" w:cs="Arial"/>
                <w:b/>
                <w:lang w:eastAsia="en-US"/>
              </w:rPr>
              <w:t>Visqueux</w:t>
            </w:r>
          </w:p>
          <w:p w14:paraId="6B8002BF" w14:textId="3912C95B" w:rsidR="00EB1320" w:rsidRPr="003129CE" w:rsidRDefault="0020411E" w:rsidP="003129CE">
            <w:pPr>
              <w:spacing w:before="120"/>
              <w:jc w:val="center"/>
              <w:rPr>
                <w:rFonts w:eastAsia="Calibri" w:cs="Arial"/>
                <w:lang w:eastAsia="en-US"/>
              </w:rPr>
            </w:pPr>
            <w:r>
              <w:rPr>
                <w:rFonts w:eastAsia="Calibri" w:cs="Arial"/>
                <w:lang w:eastAsia="en-US"/>
              </w:rPr>
              <w:t>dont la t</w:t>
            </w:r>
            <w:r w:rsidR="00EB1320" w:rsidRPr="003129CE">
              <w:rPr>
                <w:rFonts w:eastAsia="Calibri" w:cs="Arial"/>
                <w:lang w:eastAsia="en-US"/>
              </w:rPr>
              <w:t xml:space="preserve">exture </w:t>
            </w:r>
            <w:r>
              <w:rPr>
                <w:rFonts w:eastAsia="Calibri" w:cs="Arial"/>
                <w:lang w:eastAsia="en-US"/>
              </w:rPr>
              <w:t xml:space="preserve">présente </w:t>
            </w:r>
            <w:r w:rsidR="00EB1320" w:rsidRPr="003129CE">
              <w:rPr>
                <w:rFonts w:eastAsia="Calibri" w:cs="Arial"/>
                <w:lang w:eastAsia="en-US"/>
              </w:rPr>
              <w:t>une substance qui s’écoule lentement </w:t>
            </w:r>
          </w:p>
        </w:tc>
        <w:tc>
          <w:tcPr>
            <w:tcW w:w="2410" w:type="dxa"/>
            <w:vAlign w:val="center"/>
          </w:tcPr>
          <w:p w14:paraId="63818C24" w14:textId="77777777" w:rsidR="00EB1320" w:rsidRPr="003129CE" w:rsidRDefault="00EB1320" w:rsidP="00EB1320">
            <w:pPr>
              <w:jc w:val="center"/>
              <w:rPr>
                <w:rFonts w:eastAsia="Calibri" w:cs="Arial"/>
                <w:b/>
                <w:lang w:eastAsia="en-US"/>
              </w:rPr>
            </w:pPr>
            <w:r w:rsidRPr="003129CE">
              <w:rPr>
                <w:rFonts w:eastAsia="Calibri" w:cs="Arial"/>
                <w:b/>
                <w:lang w:eastAsia="en-US"/>
              </w:rPr>
              <w:t>Sec</w:t>
            </w:r>
          </w:p>
          <w:p w14:paraId="08D5C149" w14:textId="01BEDF68" w:rsidR="00EB1320" w:rsidRPr="003129CE" w:rsidRDefault="0020411E" w:rsidP="0020411E">
            <w:pPr>
              <w:spacing w:before="120"/>
              <w:jc w:val="center"/>
              <w:rPr>
                <w:rFonts w:eastAsia="Calibri" w:cs="Arial"/>
                <w:lang w:eastAsia="en-US"/>
              </w:rPr>
            </w:pPr>
            <w:r>
              <w:rPr>
                <w:rFonts w:eastAsia="Calibri" w:cs="Arial"/>
                <w:lang w:eastAsia="en-US"/>
              </w:rPr>
              <w:t>qui ne contient pas d’</w:t>
            </w:r>
            <w:r w:rsidR="00EB1320"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EB1320" w:rsidRPr="003129CE">
              <w:rPr>
                <w:rFonts w:eastAsia="Calibri" w:cs="Arial"/>
                <w:lang w:eastAsia="en-US"/>
              </w:rPr>
              <w:t>liquide ni humide</w:t>
            </w:r>
          </w:p>
        </w:tc>
        <w:tc>
          <w:tcPr>
            <w:tcW w:w="2410" w:type="dxa"/>
            <w:vAlign w:val="center"/>
          </w:tcPr>
          <w:p w14:paraId="33F6331C" w14:textId="77777777" w:rsidR="00EB1320" w:rsidRPr="003129CE" w:rsidRDefault="00EB1320" w:rsidP="003129CE">
            <w:pPr>
              <w:jc w:val="center"/>
              <w:rPr>
                <w:rFonts w:eastAsia="Calibri" w:cs="Arial"/>
                <w:b/>
                <w:lang w:eastAsia="en-US"/>
              </w:rPr>
            </w:pPr>
            <w:r w:rsidRPr="003129CE">
              <w:rPr>
                <w:rFonts w:eastAsia="Calibri" w:cs="Arial"/>
                <w:b/>
                <w:lang w:eastAsia="en-US"/>
              </w:rPr>
              <w:t>Arrondi</w:t>
            </w:r>
          </w:p>
          <w:p w14:paraId="33C2A302" w14:textId="128D54BA"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a des courbes</w:t>
            </w:r>
          </w:p>
        </w:tc>
        <w:tc>
          <w:tcPr>
            <w:tcW w:w="2552" w:type="dxa"/>
            <w:vAlign w:val="center"/>
          </w:tcPr>
          <w:p w14:paraId="4CF44D9B" w14:textId="77777777" w:rsidR="00EB1320" w:rsidRPr="003129CE" w:rsidRDefault="00EB1320" w:rsidP="00EB1320">
            <w:pPr>
              <w:ind w:left="360"/>
              <w:jc w:val="center"/>
              <w:rPr>
                <w:rFonts w:eastAsia="Calibri" w:cs="Arial"/>
                <w:b/>
                <w:lang w:eastAsia="en-US"/>
              </w:rPr>
            </w:pPr>
          </w:p>
        </w:tc>
      </w:tr>
      <w:bookmarkEnd w:id="45"/>
    </w:tbl>
    <w:p w14:paraId="20449EE8" w14:textId="77777777" w:rsidR="0092539B" w:rsidRDefault="0092539B" w:rsidP="00277093">
      <w:pPr>
        <w:pStyle w:val="Consigne-Texte"/>
        <w:numPr>
          <w:ilvl w:val="0"/>
          <w:numId w:val="0"/>
        </w:numPr>
        <w:ind w:left="360"/>
      </w:pPr>
    </w:p>
    <w:p w14:paraId="07CB775B" w14:textId="4752B5B0" w:rsidR="0092539B" w:rsidRPr="0092539B" w:rsidRDefault="0092539B" w:rsidP="2D75EE96">
      <w:pPr>
        <w:sectPr w:rsidR="0092539B" w:rsidRPr="0092539B" w:rsidSect="00B028EC">
          <w:pgSz w:w="12240" w:h="15840"/>
          <w:pgMar w:top="1170" w:right="1080" w:bottom="1440" w:left="1080" w:header="615" w:footer="706" w:gutter="0"/>
          <w:cols w:space="708"/>
          <w:docGrid w:linePitch="360"/>
        </w:sectPr>
      </w:pPr>
    </w:p>
    <w:p w14:paraId="27DE0B0D" w14:textId="4CB2F0C4" w:rsidR="00F04CF9" w:rsidRPr="003D6CC8" w:rsidRDefault="00F04CF9" w:rsidP="003D6CC8">
      <w:pPr>
        <w:pStyle w:val="Matire-Premirepage"/>
      </w:pPr>
      <w:r w:rsidRPr="003D6CC8">
        <w:lastRenderedPageBreak/>
        <w:t>Éducation physique et à la santé</w:t>
      </w:r>
    </w:p>
    <w:p w14:paraId="0C5AC3FF" w14:textId="7CA64B04" w:rsidR="00F04CF9" w:rsidRPr="00BF31BF" w:rsidRDefault="001C2219" w:rsidP="00F04CF9">
      <w:pPr>
        <w:pStyle w:val="Titredelactivit"/>
        <w:tabs>
          <w:tab w:val="left" w:pos="7170"/>
        </w:tabs>
      </w:pPr>
      <w:bookmarkStart w:id="47" w:name="_Toc37863061"/>
      <w:r w:rsidRPr="008E74C6">
        <w:rPr>
          <w:bCs/>
          <w:lang w:val="fr-CA"/>
        </w:rPr>
        <w:t>L</w:t>
      </w:r>
      <w:r>
        <w:rPr>
          <w:bCs/>
          <w:lang w:val="fr-CA"/>
        </w:rPr>
        <w:t xml:space="preserve">e sommeil et </w:t>
      </w:r>
      <w:r w:rsidR="008322D9">
        <w:rPr>
          <w:bCs/>
          <w:lang w:val="fr-CA"/>
        </w:rPr>
        <w:br/>
      </w:r>
      <w:r w:rsidR="00054E14">
        <w:rPr>
          <w:bCs/>
          <w:lang w:val="fr-CA"/>
        </w:rPr>
        <w:t>P</w:t>
      </w:r>
      <w:r>
        <w:rPr>
          <w:bCs/>
          <w:lang w:val="fr-CA"/>
        </w:rPr>
        <w:t>asse à l’action</w:t>
      </w:r>
      <w:bookmarkEnd w:id="47"/>
    </w:p>
    <w:p w14:paraId="111DD20D" w14:textId="77777777" w:rsidR="00F04CF9" w:rsidRPr="00BF31BF" w:rsidRDefault="00F04CF9" w:rsidP="00F04CF9">
      <w:pPr>
        <w:pStyle w:val="Consigne-Titre"/>
      </w:pPr>
      <w:bookmarkStart w:id="48" w:name="_Toc37081400"/>
      <w:bookmarkStart w:id="49" w:name="_Toc37863062"/>
      <w:r w:rsidRPr="00BF31BF">
        <w:t>Consigne à l’élève</w:t>
      </w:r>
      <w:bookmarkEnd w:id="48"/>
      <w:bookmarkEnd w:id="49"/>
    </w:p>
    <w:p w14:paraId="61F7F61E" w14:textId="33950E71" w:rsidR="009C603F" w:rsidRPr="00C1342F" w:rsidRDefault="009C603F" w:rsidP="000640C8">
      <w:pPr>
        <w:pStyle w:val="Consigne-tapes"/>
      </w:pPr>
      <w:bookmarkStart w:id="50" w:name="_Toc37081401"/>
      <w:r w:rsidRPr="00C1342F">
        <w:t>Activité</w:t>
      </w:r>
      <w:r w:rsidR="004F6108">
        <w:t xml:space="preserve"> </w:t>
      </w:r>
      <w:r w:rsidRPr="00C1342F">
        <w:t>1</w:t>
      </w:r>
      <w:r>
        <w:t> : Le sommeil</w:t>
      </w:r>
    </w:p>
    <w:p w14:paraId="00A9B791" w14:textId="448B0977" w:rsidR="009C603F" w:rsidRPr="00353818" w:rsidRDefault="009C603F" w:rsidP="00277093">
      <w:pPr>
        <w:pStyle w:val="Consigne-Texte"/>
        <w:rPr>
          <w:rFonts w:ascii="Times New Roman" w:eastAsia="Times New Roman" w:hAnsi="Times New Roman"/>
          <w:lang w:eastAsia="fr-CA"/>
        </w:rPr>
      </w:pPr>
      <w:r w:rsidRPr="00353818">
        <w:t xml:space="preserve">Consulte les </w:t>
      </w:r>
      <w:hyperlink r:id="rId37" w:history="1">
        <w:r w:rsidRPr="008322D9">
          <w:rPr>
            <w:rStyle w:val="Lienhypertexte"/>
          </w:rPr>
          <w:t>informations</w:t>
        </w:r>
      </w:hyperlink>
      <w:r w:rsidRPr="00353818">
        <w:t xml:space="preserve"> concernant le sommeil.</w:t>
      </w:r>
    </w:p>
    <w:p w14:paraId="09F3E0EA" w14:textId="77777777" w:rsidR="009C603F" w:rsidRPr="00B00FDB" w:rsidRDefault="009C603F" w:rsidP="00277093">
      <w:pPr>
        <w:pStyle w:val="Consigne-Texte"/>
      </w:pPr>
      <w:r w:rsidRPr="00510A7E">
        <w:t xml:space="preserve">Que </w:t>
      </w:r>
      <w:r w:rsidRPr="00B00FDB">
        <w:t>retiens-tu? Qu’est-ce qui favorise un bon sommeil?</w:t>
      </w:r>
    </w:p>
    <w:p w14:paraId="0E4FF307" w14:textId="1F76A8DE" w:rsidR="009C603F" w:rsidRPr="00D52CB6" w:rsidRDefault="009C603F" w:rsidP="00277093">
      <w:pPr>
        <w:pStyle w:val="Consigne-Texte"/>
        <w:rPr>
          <w:rFonts w:eastAsia="Times New Roman"/>
          <w:u w:val="single"/>
          <w:lang w:eastAsia="fr-CA"/>
        </w:rPr>
      </w:pPr>
      <w:r w:rsidRPr="00B00FDB">
        <w:t xml:space="preserve">Dis à tes parents ce </w:t>
      </w:r>
      <w:r w:rsidR="004F6108">
        <w:t>dont</w:t>
      </w:r>
      <w:r w:rsidR="004F6108" w:rsidRPr="00B00FDB">
        <w:t xml:space="preserve"> </w:t>
      </w:r>
      <w:r w:rsidRPr="00B00FDB">
        <w:t>tu te souviens de la capsule du sommeil</w:t>
      </w:r>
      <w:r w:rsidR="00BF4BDE">
        <w:t>.</w:t>
      </w:r>
    </w:p>
    <w:p w14:paraId="08830313" w14:textId="77777777" w:rsidR="00FF3C5C" w:rsidRDefault="00FF3C5C" w:rsidP="000640C8">
      <w:pPr>
        <w:pStyle w:val="Consigne-tapes"/>
      </w:pPr>
    </w:p>
    <w:p w14:paraId="7DC303A2" w14:textId="77777777" w:rsidR="000640C8" w:rsidRPr="00C1342F" w:rsidRDefault="000640C8" w:rsidP="000640C8">
      <w:pPr>
        <w:pStyle w:val="Consigne-tapes"/>
      </w:pPr>
      <w:r w:rsidRPr="00C1342F">
        <w:t>Activité 2</w:t>
      </w:r>
      <w:r>
        <w:t> : Passe à l’action</w:t>
      </w:r>
    </w:p>
    <w:p w14:paraId="3D6F4CAC" w14:textId="1ED91667" w:rsidR="000640C8" w:rsidRPr="00B00FDB" w:rsidRDefault="000640C8" w:rsidP="00277093">
      <w:pPr>
        <w:pStyle w:val="Consigne-Texte"/>
        <w:rPr>
          <w:rFonts w:ascii="Times New Roman" w:hAnsi="Times New Roman"/>
        </w:rPr>
      </w:pPr>
      <w:r w:rsidRPr="00B00FDB">
        <w:t>Faire de l’activité physique t’aidera à mieux dormir</w:t>
      </w:r>
      <w:r w:rsidR="000771B3">
        <w:t>.</w:t>
      </w:r>
    </w:p>
    <w:p w14:paraId="71DD2ED5" w14:textId="7CDD8FF4" w:rsidR="000640C8" w:rsidRPr="00B00FDB" w:rsidRDefault="000640C8" w:rsidP="00277093">
      <w:pPr>
        <w:pStyle w:val="Consigne-Texte"/>
        <w:rPr>
          <w:rFonts w:ascii="Times New Roman" w:hAnsi="Times New Roman"/>
        </w:rPr>
      </w:pPr>
      <w:r w:rsidRPr="00B00FDB">
        <w:t>Expérimente les mouvements proposés dans l</w:t>
      </w:r>
      <w:r w:rsidR="00C17F0E">
        <w:t>a</w:t>
      </w:r>
      <w:r w:rsidRPr="00B00FDB">
        <w:t xml:space="preserve"> vidéo. </w:t>
      </w:r>
    </w:p>
    <w:p w14:paraId="4D5AA51A" w14:textId="4F1D55C8" w:rsidR="000640C8" w:rsidRPr="00353818" w:rsidRDefault="000640C8" w:rsidP="00277093">
      <w:pPr>
        <w:pStyle w:val="Consigne-Texte"/>
      </w:pPr>
      <w:r w:rsidRPr="00B00FDB">
        <w:t>Quelle activité as-tu préféré</w:t>
      </w:r>
      <w:r w:rsidR="004F6108">
        <w:t>e</w:t>
      </w:r>
      <w:r w:rsidRPr="00B00FDB">
        <w:t>? Pourquoi</w:t>
      </w:r>
      <w:r w:rsidRPr="00353818">
        <w:t>?</w:t>
      </w:r>
    </w:p>
    <w:p w14:paraId="297CBCE0" w14:textId="329ABF70" w:rsidR="000640C8" w:rsidRPr="00C1342F" w:rsidRDefault="000640C8" w:rsidP="00277093">
      <w:pPr>
        <w:pStyle w:val="Consigne-Texte"/>
      </w:pPr>
      <w:r w:rsidRPr="00353818">
        <w:t>Consulte ce</w:t>
      </w:r>
      <w:r w:rsidR="00BF4BDE">
        <w:t xml:space="preserve"> </w:t>
      </w:r>
      <w:hyperlink r:id="rId38" w:history="1">
        <w:r w:rsidRPr="008322D9">
          <w:rPr>
            <w:rStyle w:val="Lienhypertexte"/>
          </w:rPr>
          <w:t>document</w:t>
        </w:r>
      </w:hyperlink>
      <w:r w:rsidRPr="00353818">
        <w:t xml:space="preserve"> pour </w:t>
      </w:r>
      <w:r w:rsidR="004F6108">
        <w:t>réaliser</w:t>
      </w:r>
      <w:r w:rsidR="004F6108" w:rsidRPr="00353818">
        <w:t xml:space="preserve"> </w:t>
      </w:r>
      <w:r w:rsidRPr="00353818">
        <w:t>les activités</w:t>
      </w:r>
      <w:r w:rsidR="00C17F0E">
        <w:t>.</w:t>
      </w:r>
    </w:p>
    <w:p w14:paraId="3D9010EF" w14:textId="77777777" w:rsidR="00F04CF9" w:rsidRPr="00BF31BF" w:rsidRDefault="00F04CF9" w:rsidP="006971B6">
      <w:pPr>
        <w:pStyle w:val="Matriel-Titre"/>
      </w:pPr>
      <w:bookmarkStart w:id="51" w:name="_Toc37863063"/>
      <w:r w:rsidRPr="00BF31BF">
        <w:t>Matériel requis</w:t>
      </w:r>
      <w:bookmarkEnd w:id="50"/>
      <w:bookmarkEnd w:id="51"/>
    </w:p>
    <w:p w14:paraId="5D87BFC9" w14:textId="3241ECA8" w:rsidR="008D4110" w:rsidRDefault="008D4110" w:rsidP="00277093">
      <w:pPr>
        <w:pStyle w:val="Consigne-Texte"/>
      </w:pPr>
      <w:r w:rsidRPr="008D4110">
        <w:rPr>
          <w:rStyle w:val="normaltextrun"/>
          <w:rFonts w:cs="Arial"/>
        </w:rPr>
        <w:t>Balle ou</w:t>
      </w:r>
      <w:r>
        <w:rPr>
          <w:rStyle w:val="normaltextrun"/>
          <w:rFonts w:cs="Arial"/>
        </w:rPr>
        <w:t xml:space="preserve"> b</w:t>
      </w:r>
      <w:r>
        <w:t>as en boule</w:t>
      </w:r>
    </w:p>
    <w:p w14:paraId="2620AE6B" w14:textId="53289BB2" w:rsidR="008D4110" w:rsidRPr="00BF31BF" w:rsidRDefault="00030A6A" w:rsidP="00277093">
      <w:pPr>
        <w:pStyle w:val="Consigne-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322D9">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011D4">
            <w:pPr>
              <w:pStyle w:val="Tableau-Informationauxparents"/>
            </w:pPr>
            <w:bookmarkStart w:id="52" w:name="_Toc37081402"/>
            <w:bookmarkStart w:id="53" w:name="_Toc37863064"/>
            <w:r w:rsidRPr="00BF31BF">
              <w:t>Information aux parents</w:t>
            </w:r>
            <w:bookmarkEnd w:id="52"/>
            <w:bookmarkEnd w:id="53"/>
          </w:p>
          <w:p w14:paraId="18B619B6" w14:textId="77777777" w:rsidR="00F04CF9" w:rsidRPr="00BF31BF" w:rsidRDefault="00F04CF9" w:rsidP="00D011D4">
            <w:pPr>
              <w:pStyle w:val="Tableau-titre"/>
            </w:pPr>
            <w:r w:rsidRPr="00BF31BF">
              <w:t>À propos de l’activité</w:t>
            </w:r>
          </w:p>
          <w:p w14:paraId="1D0516FD" w14:textId="77777777" w:rsidR="00F04CF9" w:rsidRPr="00BF31BF" w:rsidRDefault="00F04CF9" w:rsidP="00D011D4">
            <w:pPr>
              <w:pStyle w:val="Tableau-texte"/>
            </w:pPr>
            <w:r w:rsidRPr="00BF31BF">
              <w:t>Votre enfant s’exercera à :</w:t>
            </w:r>
          </w:p>
          <w:p w14:paraId="21E95EF8" w14:textId="7C203DDD" w:rsidR="00CA2E23" w:rsidRPr="003B30B3" w:rsidRDefault="00054E14" w:rsidP="00514082">
            <w:pPr>
              <w:pStyle w:val="Tableau-Liste"/>
              <w:rPr>
                <w:rStyle w:val="normaltextrun"/>
                <w:rFonts w:cs="Arial"/>
              </w:rPr>
            </w:pPr>
            <w:r>
              <w:rPr>
                <w:rStyle w:val="normaltextrun"/>
                <w:rFonts w:cs="Arial"/>
              </w:rPr>
              <w:t>Recueillir de l’information</w:t>
            </w:r>
            <w:r>
              <w:rPr>
                <w:rStyle w:val="normaltextrun"/>
              </w:rPr>
              <w:t xml:space="preserve"> </w:t>
            </w:r>
            <w:r w:rsidR="00CA2E23">
              <w:rPr>
                <w:rStyle w:val="normaltextrun"/>
              </w:rPr>
              <w:t>sur le sommeil;</w:t>
            </w:r>
          </w:p>
          <w:p w14:paraId="674FA067" w14:textId="3B88E15B" w:rsidR="00F04CF9" w:rsidRPr="00CA2E23" w:rsidRDefault="00CA2E23" w:rsidP="00514082">
            <w:pPr>
              <w:pStyle w:val="Tableau-Liste"/>
              <w:rPr>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D011D4">
            <w:pPr>
              <w:pStyle w:val="Tableau-texte"/>
            </w:pPr>
            <w:r w:rsidRPr="00BF31BF">
              <w:t>Vous pourriez :</w:t>
            </w:r>
          </w:p>
          <w:p w14:paraId="76CDB5A9" w14:textId="7BF24A55" w:rsidR="00514082" w:rsidRPr="00A60A96" w:rsidRDefault="00514082" w:rsidP="00514082">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73585B47" w14:textId="191A933F" w:rsidR="00F04CF9" w:rsidRPr="00BF31BF" w:rsidRDefault="00514082" w:rsidP="00514082">
            <w:pPr>
              <w:pStyle w:val="Tableau-Liste"/>
            </w:pPr>
            <w:r>
              <w:rPr>
                <w:rStyle w:val="normaltextrun"/>
                <w:rFonts w:cs="Arial"/>
              </w:rPr>
              <w:t>Faire les activités avec lui ou alterner l’accompagnement et l’autonomie, selon l’activité.</w:t>
            </w:r>
            <w:r>
              <w:rPr>
                <w:rStyle w:val="eop"/>
                <w:rFonts w:cs="Arial"/>
              </w:rPr>
              <w:t> </w:t>
            </w:r>
          </w:p>
        </w:tc>
      </w:tr>
    </w:tbl>
    <w:p w14:paraId="12160B29" w14:textId="77777777" w:rsidR="00F04CF9" w:rsidRDefault="00F04CF9" w:rsidP="0015055D"/>
    <w:bookmarkEnd w:id="31"/>
    <w:p w14:paraId="2C1C70FA" w14:textId="3F40B37C" w:rsidR="2D75EE96" w:rsidRDefault="2D75EE96">
      <w:r>
        <w:br w:type="page"/>
      </w:r>
    </w:p>
    <w:p w14:paraId="438FA6A8" w14:textId="77777777" w:rsidR="008322D9" w:rsidRPr="00715712" w:rsidRDefault="00F76107" w:rsidP="00715712">
      <w:pPr>
        <w:pStyle w:val="Matire-Premirepage"/>
      </w:pPr>
      <w:r w:rsidRPr="00715712">
        <w:lastRenderedPageBreak/>
        <w:t>Musique</w:t>
      </w:r>
      <w:r w:rsidR="008322D9" w:rsidRPr="00715712">
        <w:t xml:space="preserve"> </w:t>
      </w:r>
    </w:p>
    <w:p w14:paraId="3F65B2E4" w14:textId="7229AAF0" w:rsidR="00A67438" w:rsidRPr="00A67438" w:rsidRDefault="00A67438" w:rsidP="00A67438">
      <w:pPr>
        <w:pStyle w:val="Titredelactivit"/>
      </w:pPr>
      <w:bookmarkStart w:id="54" w:name="_Toc37863065"/>
      <w:r w:rsidRPr="00A67438">
        <w:t>Je joue au bruiteur</w:t>
      </w:r>
      <w:bookmarkEnd w:id="54"/>
    </w:p>
    <w:p w14:paraId="3B8CB3EA" w14:textId="57D45974" w:rsidR="00A67438" w:rsidRPr="00A67438" w:rsidRDefault="00A67438" w:rsidP="00A67438">
      <w:pPr>
        <w:pStyle w:val="Consigne-Titre"/>
      </w:pPr>
      <w:bookmarkStart w:id="55" w:name="_Toc37863066"/>
      <w:r w:rsidRPr="00A67438">
        <w:t>Consigne à l’élève</w:t>
      </w:r>
      <w:bookmarkEnd w:id="55"/>
    </w:p>
    <w:p w14:paraId="1FDEDEBE" w14:textId="52052BD7" w:rsidR="00A67438" w:rsidRPr="00A67438" w:rsidRDefault="00054E14" w:rsidP="00A67438">
      <w:pPr>
        <w:rPr>
          <w:lang w:eastAsia="fr-FR"/>
        </w:rPr>
      </w:pPr>
      <w:r>
        <w:rPr>
          <w:lang w:eastAsia="fr-FR"/>
        </w:rPr>
        <w:t>Tu es invité à j</w:t>
      </w:r>
      <w:r w:rsidR="00A67438" w:rsidRPr="00A67438">
        <w:rPr>
          <w:lang w:eastAsia="fr-FR"/>
        </w:rPr>
        <w:t>ouer le rôle du bruiteur pour un extrait de dessin animé </w:t>
      </w:r>
      <w:r>
        <w:rPr>
          <w:lang w:eastAsia="fr-FR"/>
        </w:rPr>
        <w:t>(</w:t>
      </w:r>
      <w:r w:rsidR="00A67438" w:rsidRPr="00A67438">
        <w:rPr>
          <w:lang w:eastAsia="fr-FR"/>
        </w:rPr>
        <w:t>voir le document en annexe</w:t>
      </w:r>
      <w:r>
        <w:rPr>
          <w:lang w:eastAsia="fr-FR"/>
        </w:rPr>
        <w:t>)</w:t>
      </w:r>
      <w:r w:rsidR="00A67438" w:rsidRPr="00A67438">
        <w:rPr>
          <w:lang w:eastAsia="fr-FR"/>
        </w:rPr>
        <w:t>.</w:t>
      </w:r>
    </w:p>
    <w:p w14:paraId="4413E47B" w14:textId="77777777" w:rsidR="00A67438" w:rsidRPr="00A67438" w:rsidRDefault="00A67438" w:rsidP="00A67438">
      <w:pPr>
        <w:pStyle w:val="Matriel-Titre"/>
        <w:rPr>
          <w:lang w:eastAsia="fr-FR"/>
        </w:rPr>
      </w:pPr>
      <w:bookmarkStart w:id="56" w:name="_Toc37863067"/>
      <w:r w:rsidRPr="00A67438">
        <w:rPr>
          <w:lang w:eastAsia="fr-FR"/>
        </w:rPr>
        <w:t>Matériel requis</w:t>
      </w:r>
      <w:bookmarkEnd w:id="56"/>
    </w:p>
    <w:p w14:paraId="4A312B22" w14:textId="77777777" w:rsidR="00A67438" w:rsidRPr="00A67438" w:rsidRDefault="00A67438" w:rsidP="00277093">
      <w:pPr>
        <w:pStyle w:val="Matriel-Texte"/>
        <w:rPr>
          <w:lang w:val="fr-CA"/>
        </w:rPr>
      </w:pPr>
      <w:r w:rsidRPr="00A67438">
        <w:rPr>
          <w:lang w:val="fr-CA"/>
        </w:rPr>
        <w:t>Divers objets du quotidien.</w:t>
      </w:r>
    </w:p>
    <w:p w14:paraId="5B509922" w14:textId="2B6FC58D" w:rsidR="00A67438" w:rsidRPr="00A67438" w:rsidRDefault="00C51B30" w:rsidP="00277093">
      <w:pPr>
        <w:pStyle w:val="Matriel-Texte"/>
        <w:rPr>
          <w:lang w:val="fr-CA"/>
        </w:rPr>
      </w:pPr>
      <w:r>
        <w:rPr>
          <w:lang w:val="fr-CA"/>
        </w:rPr>
        <w:t>Des i</w:t>
      </w:r>
      <w:r w:rsidR="00A67438" w:rsidRPr="00A67438">
        <w:rPr>
          <w:lang w:val="fr-CA"/>
        </w:rPr>
        <w:t>nstruments de musique, si disponibles.</w:t>
      </w:r>
    </w:p>
    <w:p w14:paraId="3E0F88C4" w14:textId="79FA8205" w:rsidR="00A67438" w:rsidRPr="00A67438" w:rsidRDefault="00C51B30" w:rsidP="00277093">
      <w:pPr>
        <w:pStyle w:val="Matriel-Texte"/>
        <w:rPr>
          <w:lang w:val="fr-CA"/>
        </w:rPr>
      </w:pPr>
      <w:r>
        <w:rPr>
          <w:lang w:val="fr-CA"/>
        </w:rPr>
        <w:t>Un l</w:t>
      </w:r>
      <w:r w:rsidR="00A67438" w:rsidRPr="00A67438">
        <w:rPr>
          <w:lang w:val="fr-CA"/>
        </w:rPr>
        <w:t xml:space="preserve">ecteur DVD ou </w:t>
      </w:r>
      <w:r>
        <w:rPr>
          <w:lang w:val="fr-CA"/>
        </w:rPr>
        <w:t xml:space="preserve">un </w:t>
      </w:r>
      <w:r w:rsidR="00A67438"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A67438" w:rsidRPr="00A67438" w14:paraId="27C2E7E9" w14:textId="77777777" w:rsidTr="00DE0CB5">
        <w:tc>
          <w:tcPr>
            <w:tcW w:w="10801" w:type="dxa"/>
            <w:shd w:val="clear" w:color="auto" w:fill="DDECEE" w:themeFill="accent5" w:themeFillTint="33"/>
          </w:tcPr>
          <w:p w14:paraId="652A8F0C" w14:textId="77777777" w:rsidR="00A67438" w:rsidRPr="00A67438" w:rsidRDefault="00A67438" w:rsidP="00DE0CB5">
            <w:pPr>
              <w:pStyle w:val="Tableau-Informationauxparents"/>
              <w:ind w:left="227"/>
            </w:pPr>
            <w:bookmarkStart w:id="57" w:name="_Toc37863068"/>
            <w:r w:rsidRPr="00A67438">
              <w:t>Information aux parents</w:t>
            </w:r>
            <w:bookmarkEnd w:id="57"/>
          </w:p>
          <w:p w14:paraId="2CBEBBF7" w14:textId="77777777" w:rsidR="00A67438" w:rsidRPr="00A67438" w:rsidRDefault="00A67438" w:rsidP="00DE0CB5">
            <w:pPr>
              <w:pStyle w:val="Tableau-titre"/>
              <w:ind w:left="227"/>
            </w:pPr>
            <w:r w:rsidRPr="00A67438">
              <w:t>À propos de l’activité</w:t>
            </w:r>
          </w:p>
          <w:p w14:paraId="2C3DCF32" w14:textId="1A5AE4D1" w:rsidR="00A67438" w:rsidRPr="00A67438" w:rsidRDefault="00A67438" w:rsidP="00DE0CB5">
            <w:pPr>
              <w:pStyle w:val="Tableau-texte"/>
              <w:ind w:left="227"/>
            </w:pPr>
            <w:r w:rsidRPr="00A67438">
              <w:t xml:space="preserve">Votre </w:t>
            </w:r>
            <w:r w:rsidR="00054E14">
              <w:t>enfant</w:t>
            </w:r>
            <w:r w:rsidR="00054E14" w:rsidRPr="00A67438">
              <w:t xml:space="preserve"> </w:t>
            </w:r>
            <w:r w:rsidRPr="00A67438">
              <w:t>s’exercera à : </w:t>
            </w:r>
          </w:p>
          <w:p w14:paraId="40F06FAE" w14:textId="7A0043B9" w:rsidR="00A67438" w:rsidRPr="005225CB" w:rsidRDefault="00A67438" w:rsidP="00DE0CB5">
            <w:pPr>
              <w:pStyle w:val="Tableau-Liste"/>
              <w:ind w:left="587"/>
            </w:pPr>
            <w:r w:rsidRPr="00A67438">
              <w:t xml:space="preserve">Faire la sonorisation d’un extrait de dessin animé en utilisant certains des objets qui l’entourent. </w:t>
            </w:r>
          </w:p>
          <w:p w14:paraId="62F9418C" w14:textId="77777777" w:rsidR="00A67438" w:rsidRPr="00A67438" w:rsidRDefault="00A67438" w:rsidP="00DE0CB5">
            <w:pPr>
              <w:pStyle w:val="Tableau-texte"/>
              <w:ind w:left="227"/>
            </w:pPr>
            <w:r w:rsidRPr="00A67438">
              <w:t>Vous pourriez : </w:t>
            </w:r>
          </w:p>
          <w:p w14:paraId="3804B5E5" w14:textId="13BB6329" w:rsidR="00A67438" w:rsidRPr="00A67438" w:rsidRDefault="00A67438" w:rsidP="00DE0CB5">
            <w:pPr>
              <w:pStyle w:val="Tableau-Liste"/>
              <w:ind w:left="587"/>
              <w:rPr>
                <w:lang w:val="fr-CA"/>
              </w:rPr>
            </w:pPr>
            <w:r w:rsidRPr="00A67438">
              <w:rPr>
                <w:lang w:val="fr-CA"/>
              </w:rPr>
              <w:t xml:space="preserve">Participer à l’activité avec votre </w:t>
            </w:r>
            <w:r w:rsidR="00054E14">
              <w:rPr>
                <w:lang w:val="fr-CA"/>
              </w:rPr>
              <w:t>enfant</w:t>
            </w:r>
            <w:r w:rsidR="00054E14" w:rsidRPr="00A67438">
              <w:rPr>
                <w:lang w:val="fr-CA"/>
              </w:rPr>
              <w:t xml:space="preserve"> </w:t>
            </w:r>
            <w:r w:rsidRPr="00A67438">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18EA95D4" w:rsidR="00F04CF9" w:rsidRDefault="00D0535D" w:rsidP="00F04CF9">
      <w:pPr>
        <w:pStyle w:val="Matire-Premirepage"/>
      </w:pPr>
      <w:r>
        <w:lastRenderedPageBreak/>
        <w:t>Musique</w:t>
      </w:r>
    </w:p>
    <w:p w14:paraId="58583655" w14:textId="6CBC7CBD" w:rsidR="00051C37" w:rsidRPr="00051C37" w:rsidRDefault="00051C37" w:rsidP="00051C37">
      <w:pPr>
        <w:pStyle w:val="Titredelactivit"/>
      </w:pPr>
      <w:bookmarkStart w:id="58" w:name="_Hlk37066557"/>
      <w:bookmarkStart w:id="59" w:name="_Toc37863069"/>
      <w:bookmarkStart w:id="60" w:name="_Toc37081408"/>
      <w:r w:rsidRPr="00051C37">
        <w:t>Annexe </w:t>
      </w:r>
      <w:r w:rsidR="00671FBD" w:rsidRPr="00035250">
        <w:t>–</w:t>
      </w:r>
      <w:r w:rsidRPr="00051C37">
        <w:t xml:space="preserve"> Je joue au bruiteur</w:t>
      </w:r>
      <w:bookmarkEnd w:id="58"/>
      <w:bookmarkEnd w:id="59"/>
    </w:p>
    <w:p w14:paraId="4B294833" w14:textId="77777777" w:rsidR="00051C37" w:rsidRPr="00051C37" w:rsidRDefault="00051C37" w:rsidP="00051C37">
      <w:pPr>
        <w:pStyle w:val="Consigne-tapes"/>
      </w:pPr>
      <w:r w:rsidRPr="00051C37">
        <w:t>Proposition de création</w:t>
      </w:r>
    </w:p>
    <w:p w14:paraId="09C3A6E5" w14:textId="3E8E00FB" w:rsidR="00051C37" w:rsidRDefault="00051C37" w:rsidP="00051C37">
      <w:pPr>
        <w:rPr>
          <w:lang w:val="fr-CA" w:eastAsia="en-US"/>
        </w:rPr>
      </w:pPr>
      <w:r w:rsidRPr="00051C37">
        <w:rPr>
          <w:lang w:val="fr-CA" w:eastAsia="en-US"/>
        </w:rPr>
        <w:t xml:space="preserve">Le </w:t>
      </w:r>
      <w:r w:rsidRPr="00051C37">
        <w:rPr>
          <w:b/>
          <w:lang w:val="fr-CA" w:eastAsia="en-US"/>
        </w:rPr>
        <w:t>bruiteur</w:t>
      </w:r>
      <w:r w:rsidRPr="00051C37">
        <w:rPr>
          <w:lang w:val="fr-CA" w:eastAsia="en-US"/>
        </w:rPr>
        <w:t xml:space="preserve"> est la personne qui est chargée d’imiter</w:t>
      </w:r>
      <w:r w:rsidR="00C51B30">
        <w:rPr>
          <w:lang w:val="fr-CA" w:eastAsia="en-US"/>
        </w:rPr>
        <w:t xml:space="preserve"> ou de reproduire</w:t>
      </w:r>
      <w:r w:rsidRPr="00051C37">
        <w:rPr>
          <w:lang w:val="fr-CA" w:eastAsia="en-US"/>
        </w:rPr>
        <w:t xml:space="preserve">, </w:t>
      </w:r>
      <w:r w:rsidR="00CB4C4F">
        <w:rPr>
          <w:lang w:val="fr-CA" w:eastAsia="en-US"/>
        </w:rPr>
        <w:t>à l’aide de</w:t>
      </w:r>
      <w:r w:rsidR="00CB4C4F" w:rsidRPr="00051C37">
        <w:rPr>
          <w:lang w:val="fr-CA" w:eastAsia="en-US"/>
        </w:rPr>
        <w:t xml:space="preserve"> </w:t>
      </w:r>
      <w:r w:rsidRPr="00051C37">
        <w:rPr>
          <w:lang w:val="fr-CA" w:eastAsia="en-US"/>
        </w:rPr>
        <w:t>divers procédés, les bruits de la vie quotidienne</w:t>
      </w:r>
      <w:r w:rsidR="00C51B30">
        <w:rPr>
          <w:lang w:val="fr-CA" w:eastAsia="en-US"/>
        </w:rPr>
        <w:t xml:space="preserve">. Son talent est </w:t>
      </w:r>
      <w:r w:rsidR="00241844">
        <w:rPr>
          <w:lang w:val="fr-CA" w:eastAsia="en-US"/>
        </w:rPr>
        <w:t>mis à profit</w:t>
      </w:r>
      <w:r w:rsidR="00C51B30">
        <w:rPr>
          <w:lang w:val="fr-CA" w:eastAsia="en-US"/>
        </w:rPr>
        <w:t xml:space="preserve"> </w:t>
      </w:r>
      <w:r w:rsidRPr="00051C37">
        <w:rPr>
          <w:lang w:val="fr-CA" w:eastAsia="en-US"/>
        </w:rPr>
        <w:t>dans une émission, un film ou un spectacle.</w:t>
      </w:r>
    </w:p>
    <w:p w14:paraId="50E15278" w14:textId="77777777" w:rsidR="00051C37" w:rsidRPr="00051C37" w:rsidRDefault="00051C37" w:rsidP="00051C37">
      <w:pPr>
        <w:rPr>
          <w:lang w:val="fr-CA" w:eastAsia="en-US"/>
        </w:rPr>
      </w:pPr>
    </w:p>
    <w:p w14:paraId="31E654EB" w14:textId="7A7A48FE" w:rsidR="00051C37" w:rsidRPr="00051C37" w:rsidRDefault="00051C37" w:rsidP="00277093">
      <w:pPr>
        <w:pStyle w:val="Consigne-Texte"/>
        <w:rPr>
          <w:lang w:val="fr-CA"/>
        </w:rPr>
      </w:pPr>
      <w:r w:rsidRPr="00051C37">
        <w:rPr>
          <w:lang w:val="fr-CA"/>
        </w:rPr>
        <w:t>Choisis un extrait de dessin animé sur DVD ou à la télévision</w:t>
      </w:r>
      <w:r w:rsidR="00CB4C4F">
        <w:rPr>
          <w:lang w:val="fr-CA"/>
        </w:rPr>
        <w:t>.</w:t>
      </w:r>
    </w:p>
    <w:p w14:paraId="6C5477E9" w14:textId="3972FADD" w:rsidR="00051C37" w:rsidRPr="00051C37" w:rsidRDefault="00CB4C4F" w:rsidP="00277093">
      <w:pPr>
        <w:pStyle w:val="Consigne-Texte"/>
        <w:rPr>
          <w:lang w:val="fr-CA"/>
        </w:rPr>
      </w:pPr>
      <w:r>
        <w:rPr>
          <w:lang w:val="fr-CA"/>
        </w:rPr>
        <w:t>Coupe</w:t>
      </w:r>
      <w:r w:rsidRPr="00051C37">
        <w:rPr>
          <w:lang w:val="fr-CA"/>
        </w:rPr>
        <w:t xml:space="preserve"> </w:t>
      </w:r>
      <w:r w:rsidR="00051C37" w:rsidRPr="00051C37">
        <w:rPr>
          <w:lang w:val="fr-CA"/>
        </w:rPr>
        <w:t>le son de ton appareil</w:t>
      </w:r>
      <w:r>
        <w:rPr>
          <w:lang w:val="fr-CA"/>
        </w:rPr>
        <w:t>.</w:t>
      </w:r>
    </w:p>
    <w:p w14:paraId="7F891CDA" w14:textId="77777777" w:rsidR="00051C37" w:rsidRPr="00051C37" w:rsidRDefault="00051C37" w:rsidP="00277093">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4A24D719" w14:textId="77777777" w:rsidR="00051C37" w:rsidRPr="00051C37" w:rsidRDefault="00051C37" w:rsidP="001E276E">
      <w:pPr>
        <w:spacing w:after="160" w:line="259" w:lineRule="auto"/>
        <w:contextualSpacing/>
        <w:rPr>
          <w:rFonts w:eastAsia="Calibri" w:cs="Arial"/>
          <w:szCs w:val="22"/>
          <w:lang w:val="fr-CA" w:eastAsia="en-US"/>
        </w:rPr>
      </w:pPr>
    </w:p>
    <w:p w14:paraId="025CB653" w14:textId="77777777" w:rsidR="00051C37" w:rsidRPr="00051C37" w:rsidRDefault="00051C37" w:rsidP="00051C37">
      <w:pPr>
        <w:pStyle w:val="Consigne-tapes"/>
      </w:pPr>
      <w:r w:rsidRPr="00051C37">
        <w:t>Recherche d’idées</w:t>
      </w:r>
    </w:p>
    <w:p w14:paraId="39CB3245" w14:textId="14AE2657" w:rsidR="00051C37" w:rsidRPr="00051C37" w:rsidRDefault="00051C37" w:rsidP="00277093">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sidR="00CB4C4F">
        <w:rPr>
          <w:lang w:val="fr-CA"/>
        </w:rPr>
        <w:t xml:space="preserve">sur lequel frapper </w:t>
      </w:r>
      <w:r w:rsidRPr="00051C37">
        <w:rPr>
          <w:lang w:val="fr-CA"/>
        </w:rPr>
        <w:t>pour imiter des pas)</w:t>
      </w:r>
      <w:r w:rsidR="00CB4C4F">
        <w:rPr>
          <w:lang w:val="fr-CA"/>
        </w:rPr>
        <w:t>.</w:t>
      </w:r>
    </w:p>
    <w:p w14:paraId="435449AD" w14:textId="78018456" w:rsidR="00051C37" w:rsidRPr="00051C37" w:rsidRDefault="00051C37" w:rsidP="00277093">
      <w:pPr>
        <w:pStyle w:val="Consigne-Texte"/>
        <w:rPr>
          <w:lang w:val="fr-CA"/>
        </w:rPr>
      </w:pPr>
      <w:r w:rsidRPr="00051C37">
        <w:rPr>
          <w:lang w:val="fr-CA"/>
        </w:rPr>
        <w:t>Fais aussi des essais avec ta voix pour imiter des bruits d’animaux ou d’autres sons</w:t>
      </w:r>
      <w:r w:rsidR="00CB4C4F">
        <w:rPr>
          <w:lang w:val="fr-CA"/>
        </w:rPr>
        <w:t>.</w:t>
      </w:r>
    </w:p>
    <w:p w14:paraId="139B3CB4" w14:textId="77777777" w:rsidR="00051C37" w:rsidRPr="00051C37" w:rsidRDefault="00051C37" w:rsidP="00277093">
      <w:pPr>
        <w:pStyle w:val="Consigne-Texte"/>
        <w:rPr>
          <w:lang w:val="fr-CA"/>
        </w:rPr>
      </w:pPr>
      <w:r w:rsidRPr="00051C37">
        <w:rPr>
          <w:lang w:val="fr-CA"/>
        </w:rPr>
        <w:t>Si tu disposes d’un instrument de musique, fais des essais avec la hauteur des sons (aigus, moyens, graves) et les nuances (fort, doux).</w:t>
      </w:r>
    </w:p>
    <w:p w14:paraId="22F12FEE" w14:textId="77777777" w:rsidR="00051C37" w:rsidRPr="00051C37" w:rsidRDefault="00051C37" w:rsidP="00051C37">
      <w:pPr>
        <w:rPr>
          <w:sz w:val="20"/>
          <w:lang w:val="fr-CA" w:eastAsia="fr-FR"/>
        </w:rPr>
      </w:pPr>
    </w:p>
    <w:p w14:paraId="19C88D7D" w14:textId="77777777" w:rsidR="00051C37" w:rsidRPr="00051C37" w:rsidRDefault="00051C37" w:rsidP="00051C37">
      <w:pPr>
        <w:pStyle w:val="Consigne-tapes"/>
      </w:pPr>
      <w:r w:rsidRPr="00051C37">
        <w:t>Étapes de la réalisation</w:t>
      </w:r>
    </w:p>
    <w:p w14:paraId="3DE8A796" w14:textId="1BA30734" w:rsidR="00051C37" w:rsidRPr="00051C37" w:rsidRDefault="00051C37" w:rsidP="00277093">
      <w:pPr>
        <w:pStyle w:val="Consigne-Texte"/>
        <w:rPr>
          <w:lang w:val="fr-CA"/>
        </w:rPr>
      </w:pPr>
      <w:r w:rsidRPr="00051C37">
        <w:rPr>
          <w:lang w:val="fr-CA"/>
        </w:rPr>
        <w:t xml:space="preserve">Place les objets dont tu as besoin pour le bruitage </w:t>
      </w:r>
      <w:r w:rsidR="00CB4C4F">
        <w:rPr>
          <w:lang w:val="fr-CA"/>
        </w:rPr>
        <w:t>de manière</w:t>
      </w:r>
      <w:r w:rsidR="00CB4C4F" w:rsidRPr="00051C37">
        <w:rPr>
          <w:lang w:val="fr-CA"/>
        </w:rPr>
        <w:t xml:space="preserve"> </w:t>
      </w:r>
      <w:r w:rsidRPr="00051C37">
        <w:rPr>
          <w:lang w:val="fr-CA"/>
        </w:rPr>
        <w:t>qu’ils soient faciles à atteindre</w:t>
      </w:r>
      <w:r w:rsidR="00CB4C4F">
        <w:rPr>
          <w:lang w:val="fr-CA"/>
        </w:rPr>
        <w:t>.</w:t>
      </w:r>
    </w:p>
    <w:p w14:paraId="217201A8" w14:textId="708607C1" w:rsidR="00051C37" w:rsidRPr="00051C37" w:rsidRDefault="00051C37" w:rsidP="00277093">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sidR="00CB4C4F">
        <w:rPr>
          <w:lang w:val="fr-CA"/>
        </w:rPr>
        <w:t>.</w:t>
      </w:r>
    </w:p>
    <w:p w14:paraId="2DB64D8B" w14:textId="60E46F99" w:rsidR="00051C37" w:rsidRPr="00051C37" w:rsidRDefault="00051C37" w:rsidP="00277093">
      <w:pPr>
        <w:pStyle w:val="Consigne-Texte"/>
        <w:rPr>
          <w:lang w:val="fr-CA"/>
        </w:rPr>
      </w:pPr>
      <w:r w:rsidRPr="00051C37">
        <w:rPr>
          <w:lang w:val="fr-CA"/>
        </w:rPr>
        <w:t>Répète l’enchaînement des sons sans le dessin animé</w:t>
      </w:r>
      <w:r w:rsidR="00CB4C4F">
        <w:rPr>
          <w:lang w:val="fr-CA"/>
        </w:rPr>
        <w:t>.</w:t>
      </w:r>
    </w:p>
    <w:p w14:paraId="45C99A39" w14:textId="369A1D6B" w:rsidR="00051C37" w:rsidRPr="00051C37" w:rsidRDefault="00051C37" w:rsidP="00277093">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sidR="00CB4C4F">
        <w:rPr>
          <w:lang w:val="fr-CA"/>
        </w:rPr>
        <w:t>.</w:t>
      </w:r>
    </w:p>
    <w:p w14:paraId="622E568B" w14:textId="77777777" w:rsidR="00051C37" w:rsidRPr="00051C37" w:rsidRDefault="00051C37" w:rsidP="00277093">
      <w:pPr>
        <w:pStyle w:val="Consigne-Texte"/>
        <w:rPr>
          <w:lang w:val="fr-CA"/>
        </w:rPr>
      </w:pPr>
      <w:r w:rsidRPr="00051C37">
        <w:rPr>
          <w:lang w:val="fr-CA"/>
        </w:rPr>
        <w:t>Présente le dessin animé accompagné de ton bruitage aux membres de ta famille.</w:t>
      </w:r>
    </w:p>
    <w:p w14:paraId="26BB0A88" w14:textId="77777777" w:rsidR="00051C37" w:rsidRPr="00051C37" w:rsidRDefault="00051C37" w:rsidP="00051C37">
      <w:pPr>
        <w:spacing w:after="160" w:line="259" w:lineRule="auto"/>
        <w:ind w:left="720"/>
        <w:contextualSpacing/>
        <w:rPr>
          <w:rFonts w:eastAsia="Calibri" w:cs="Arial"/>
          <w:sz w:val="24"/>
          <w:lang w:val="fr-CA" w:eastAsia="en-US"/>
        </w:rPr>
      </w:pPr>
    </w:p>
    <w:p w14:paraId="708FDCCB" w14:textId="16D957EE" w:rsidR="00051C37" w:rsidRPr="00051C37" w:rsidRDefault="00051C37" w:rsidP="00051C37">
      <w:pPr>
        <w:pStyle w:val="Consigne-tapes"/>
      </w:pPr>
      <w:r w:rsidRPr="00051C37">
        <w:t>Si tu veux alle</w:t>
      </w:r>
      <w:r w:rsidR="00D313B9">
        <w:t>r</w:t>
      </w:r>
      <w:r w:rsidRPr="00051C37">
        <w:t xml:space="preserve"> plus loin…</w:t>
      </w:r>
    </w:p>
    <w:p w14:paraId="5A164C55" w14:textId="77777777" w:rsidR="00051C37" w:rsidRPr="00051C37" w:rsidRDefault="00051C37" w:rsidP="00277093">
      <w:pPr>
        <w:pStyle w:val="Consigne-Texte"/>
      </w:pPr>
      <w:r w:rsidRPr="00051C37">
        <w:t>Fais collaborer tes frères et sœurs et deviens le « chef d’orchestre » du bruitage!</w:t>
      </w:r>
    </w:p>
    <w:p w14:paraId="22614DCF" w14:textId="77777777" w:rsidR="001E276E" w:rsidRDefault="00051C37" w:rsidP="00277093">
      <w:pPr>
        <w:pStyle w:val="Consigne-Texte"/>
      </w:pPr>
      <w:r w:rsidRPr="00051C37">
        <w:t>Sur un instrument de musique que tu connais, compose une courte mélodie qui servira d’introduction ou de finale à ta présentation.</w:t>
      </w:r>
    </w:p>
    <w:p w14:paraId="2D8EC2AB" w14:textId="7D618CBE" w:rsidR="00F20F0C" w:rsidRDefault="00F20F0C" w:rsidP="00277093">
      <w:pPr>
        <w:pStyle w:val="Consigne-Texte"/>
        <w:sectPr w:rsidR="00F20F0C" w:rsidSect="00B028EC">
          <w:pgSz w:w="12240" w:h="15840"/>
          <w:pgMar w:top="1170" w:right="1080" w:bottom="1440" w:left="1080" w:header="615" w:footer="706" w:gutter="0"/>
          <w:cols w:space="708"/>
          <w:docGrid w:linePitch="360"/>
        </w:sectPr>
      </w:pPr>
    </w:p>
    <w:p w14:paraId="247B4AFF" w14:textId="3AD110E2" w:rsidR="00051C37" w:rsidRPr="00051C37" w:rsidRDefault="004F29F4" w:rsidP="001E276E">
      <w:pPr>
        <w:pStyle w:val="Matire-Premirepage"/>
      </w:pPr>
      <w:r>
        <w:lastRenderedPageBreak/>
        <w:t>Danse</w:t>
      </w:r>
    </w:p>
    <w:p w14:paraId="08EB25A6" w14:textId="54EC8536" w:rsidR="00D915F8" w:rsidRPr="00D915F8" w:rsidRDefault="00D915F8" w:rsidP="00D915F8">
      <w:pPr>
        <w:pStyle w:val="Titredelactivit"/>
      </w:pPr>
      <w:bookmarkStart w:id="61" w:name="_Toc37863070"/>
      <w:bookmarkEnd w:id="60"/>
      <w:r w:rsidRPr="00D915F8">
        <w:t>26 lettres à danser</w:t>
      </w:r>
      <w:bookmarkEnd w:id="61"/>
      <w:r w:rsidRPr="00D915F8">
        <w:t xml:space="preserve"> </w:t>
      </w:r>
    </w:p>
    <w:p w14:paraId="40100C80" w14:textId="78935F4E" w:rsidR="00D915F8" w:rsidRPr="00D915F8" w:rsidRDefault="00D915F8" w:rsidP="00D915F8">
      <w:pPr>
        <w:pStyle w:val="Consigne-Titre"/>
      </w:pPr>
      <w:bookmarkStart w:id="62" w:name="_Toc37863071"/>
      <w:r w:rsidRPr="00D915F8">
        <w:t>Consigne à l’élève</w:t>
      </w:r>
      <w:bookmarkEnd w:id="62"/>
    </w:p>
    <w:p w14:paraId="42BC5102" w14:textId="74599B89" w:rsidR="00D915F8" w:rsidRPr="00D915F8" w:rsidRDefault="002019DE" w:rsidP="00D915F8">
      <w:pPr>
        <w:rPr>
          <w:lang w:eastAsia="fr-FR"/>
        </w:rPr>
      </w:pPr>
      <w:r>
        <w:rPr>
          <w:lang w:eastAsia="fr-FR"/>
        </w:rPr>
        <w:t>En t’inspirant</w:t>
      </w:r>
      <w:r w:rsidR="00D915F8" w:rsidRPr="00D915F8">
        <w:rPr>
          <w:lang w:eastAsia="fr-FR"/>
        </w:rPr>
        <w:t xml:space="preserve"> </w:t>
      </w:r>
      <w:r>
        <w:rPr>
          <w:lang w:eastAsia="fr-FR"/>
        </w:rPr>
        <w:t>du</w:t>
      </w:r>
      <w:r w:rsidR="00D915F8" w:rsidRPr="00D915F8">
        <w:rPr>
          <w:lang w:eastAsia="fr-FR"/>
        </w:rPr>
        <w:t xml:space="preserve"> spectacle de danse </w:t>
      </w:r>
      <w:r w:rsidR="00D915F8" w:rsidRPr="00FE728B">
        <w:rPr>
          <w:i/>
          <w:lang w:eastAsia="fr-FR"/>
        </w:rPr>
        <w:t>26 lettres à danser</w:t>
      </w:r>
      <w:r w:rsidR="00D915F8" w:rsidRPr="00D915F8">
        <w:rPr>
          <w:lang w:eastAsia="fr-FR"/>
        </w:rPr>
        <w:t xml:space="preserve">, tu inventeras de nouvelles façons « d’écrire » avec ton corps et </w:t>
      </w:r>
      <w:r>
        <w:rPr>
          <w:lang w:eastAsia="fr-FR"/>
        </w:rPr>
        <w:t xml:space="preserve">de </w:t>
      </w:r>
      <w:r w:rsidR="00D915F8" w:rsidRPr="00D915F8">
        <w:rPr>
          <w:lang w:eastAsia="fr-FR"/>
        </w:rPr>
        <w:t>te laisser aller au plaisir de bouger! (Voir le document en annexe</w:t>
      </w:r>
      <w:r>
        <w:rPr>
          <w:lang w:eastAsia="fr-FR"/>
        </w:rPr>
        <w:t>.</w:t>
      </w:r>
      <w:r w:rsidR="00D915F8" w:rsidRPr="00D915F8">
        <w:rPr>
          <w:lang w:eastAsia="fr-FR"/>
        </w:rPr>
        <w:t>)</w:t>
      </w:r>
    </w:p>
    <w:p w14:paraId="4D7C90A5" w14:textId="77777777" w:rsidR="00D915F8" w:rsidRPr="00D915F8" w:rsidRDefault="00D915F8" w:rsidP="00D915F8">
      <w:pPr>
        <w:pStyle w:val="Matriel-Titre"/>
        <w:rPr>
          <w:lang w:eastAsia="fr-FR"/>
        </w:rPr>
      </w:pPr>
      <w:bookmarkStart w:id="63" w:name="_Toc37863072"/>
      <w:r w:rsidRPr="00D915F8">
        <w:rPr>
          <w:lang w:eastAsia="fr-FR"/>
        </w:rPr>
        <w:t>Matériel requis</w:t>
      </w:r>
      <w:bookmarkEnd w:id="63"/>
    </w:p>
    <w:p w14:paraId="3EC5D864" w14:textId="0F2F53A6" w:rsidR="00D915F8" w:rsidRPr="00D915F8" w:rsidRDefault="00D915F8" w:rsidP="00277093">
      <w:pPr>
        <w:pStyle w:val="Matriel-Texte"/>
        <w:rPr>
          <w:lang w:val="fr-CA"/>
        </w:rPr>
      </w:pPr>
      <w:r w:rsidRPr="00D915F8">
        <w:rPr>
          <w:lang w:val="fr-CA"/>
        </w:rPr>
        <w:t>Un endroit où tu es à l’aise de te déplacer</w:t>
      </w:r>
      <w:r w:rsidR="002019DE">
        <w:rPr>
          <w:lang w:val="fr-CA"/>
        </w:rPr>
        <w:t xml:space="preserve"> (</w:t>
      </w:r>
      <w:r w:rsidRPr="00D915F8">
        <w:rPr>
          <w:lang w:val="fr-CA"/>
        </w:rPr>
        <w:t>tu peux faire la même activité avec des actions non</w:t>
      </w:r>
      <w:r w:rsidR="002019DE">
        <w:rPr>
          <w:lang w:val="fr-CA"/>
        </w:rPr>
        <w:t xml:space="preserve"> </w:t>
      </w:r>
      <w:r w:rsidRPr="00D915F8">
        <w:rPr>
          <w:lang w:val="fr-CA"/>
        </w:rPr>
        <w:t>locomotrices</w:t>
      </w:r>
      <w:r w:rsidR="002019DE">
        <w:rPr>
          <w:lang w:val="fr-CA"/>
        </w:rPr>
        <w:t>, c’est-à-dire</w:t>
      </w:r>
      <w:r w:rsidRPr="00D915F8" w:rsidDel="002019DE">
        <w:rPr>
          <w:lang w:val="fr-CA"/>
        </w:rPr>
        <w:t xml:space="preserve"> </w:t>
      </w:r>
      <w:r w:rsidRPr="00D915F8">
        <w:rPr>
          <w:lang w:val="fr-CA"/>
        </w:rPr>
        <w:t>sur place).</w:t>
      </w:r>
    </w:p>
    <w:p w14:paraId="470B54FC" w14:textId="77777777" w:rsidR="00D915F8" w:rsidRPr="00D915F8" w:rsidRDefault="00D915F8" w:rsidP="00277093">
      <w:pPr>
        <w:pStyle w:val="Matriel-Texte"/>
        <w:rPr>
          <w:lang w:val="fr-CA"/>
        </w:rPr>
      </w:pPr>
      <w:r w:rsidRPr="00D915F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915F8" w:rsidRPr="00D915F8" w14:paraId="2D168B58" w14:textId="77777777" w:rsidTr="009E070C">
        <w:tc>
          <w:tcPr>
            <w:tcW w:w="10801" w:type="dxa"/>
            <w:shd w:val="clear" w:color="auto" w:fill="DDECEE" w:themeFill="accent5" w:themeFillTint="33"/>
          </w:tcPr>
          <w:p w14:paraId="52874FAF" w14:textId="77777777" w:rsidR="00D915F8" w:rsidRPr="00D915F8" w:rsidRDefault="00D915F8" w:rsidP="009E070C">
            <w:pPr>
              <w:pStyle w:val="Tableau-Informationauxparents"/>
              <w:ind w:left="227"/>
            </w:pPr>
            <w:bookmarkStart w:id="64" w:name="_Toc37863073"/>
            <w:r w:rsidRPr="00D915F8">
              <w:t>Information aux parents</w:t>
            </w:r>
            <w:bookmarkEnd w:id="64"/>
          </w:p>
          <w:p w14:paraId="2C08DCE5" w14:textId="77777777" w:rsidR="00D915F8" w:rsidRPr="00D915F8" w:rsidRDefault="00D915F8" w:rsidP="009E070C">
            <w:pPr>
              <w:pStyle w:val="Tableau-titre"/>
              <w:ind w:left="227"/>
            </w:pPr>
            <w:r w:rsidRPr="00D915F8">
              <w:t>À propos de l’activité</w:t>
            </w:r>
          </w:p>
          <w:p w14:paraId="6B0EFB61" w14:textId="423405A7" w:rsidR="00D915F8" w:rsidRPr="0049759A" w:rsidRDefault="00D915F8" w:rsidP="009E070C">
            <w:pPr>
              <w:pStyle w:val="Tableau-texte"/>
              <w:ind w:left="227"/>
            </w:pPr>
            <w:r w:rsidRPr="0049759A">
              <w:t xml:space="preserve">Votre </w:t>
            </w:r>
            <w:r w:rsidR="002019DE">
              <w:t>enfant</w:t>
            </w:r>
            <w:r w:rsidR="002019DE" w:rsidRPr="0049759A">
              <w:t xml:space="preserve"> </w:t>
            </w:r>
            <w:r w:rsidRPr="0049759A">
              <w:t>s’exercera à : </w:t>
            </w:r>
          </w:p>
          <w:p w14:paraId="38CEAF4D" w14:textId="60C9B9F9" w:rsidR="00D915F8" w:rsidRPr="00D915F8" w:rsidRDefault="00D915F8" w:rsidP="009E070C">
            <w:pPr>
              <w:pStyle w:val="Tableau-Liste"/>
              <w:ind w:left="587"/>
            </w:pPr>
            <w:r w:rsidRPr="00D915F8">
              <w:t>S’exprimer par le mouvement</w:t>
            </w:r>
            <w:r w:rsidR="002019DE">
              <w:t>;</w:t>
            </w:r>
          </w:p>
          <w:p w14:paraId="521233CE" w14:textId="35F06B49" w:rsidR="00D915F8" w:rsidRPr="0049759A" w:rsidRDefault="002019DE" w:rsidP="009E070C">
            <w:pPr>
              <w:pStyle w:val="Tableau-Liste"/>
              <w:ind w:left="587"/>
            </w:pPr>
            <w:r>
              <w:t>Développer</w:t>
            </w:r>
            <w:r w:rsidRPr="00D915F8">
              <w:t xml:space="preserve"> </w:t>
            </w:r>
            <w:r w:rsidR="00D915F8" w:rsidRPr="00D915F8">
              <w:t>sa créativité.</w:t>
            </w:r>
          </w:p>
          <w:p w14:paraId="1F5A4EF6" w14:textId="77777777" w:rsidR="00D915F8" w:rsidRPr="0049759A" w:rsidRDefault="00D915F8" w:rsidP="009E070C">
            <w:pPr>
              <w:pStyle w:val="Tableau-texte"/>
              <w:ind w:left="227"/>
            </w:pPr>
            <w:r w:rsidRPr="0049759A">
              <w:t>Vous pourriez : </w:t>
            </w:r>
          </w:p>
          <w:p w14:paraId="57E2A666" w14:textId="15E79A69" w:rsidR="00D915F8" w:rsidRPr="0049759A" w:rsidRDefault="00D915F8" w:rsidP="009E070C">
            <w:pPr>
              <w:pStyle w:val="Tableau-Liste"/>
              <w:ind w:left="587"/>
              <w:rPr>
                <w:lang w:val="fr-CA"/>
              </w:rPr>
            </w:pPr>
            <w:r w:rsidRPr="00D915F8">
              <w:rPr>
                <w:lang w:val="fr-CA"/>
              </w:rPr>
              <w:t>Filmer ou prendre en photo les créations de votre enfant.</w:t>
            </w:r>
          </w:p>
        </w:tc>
      </w:tr>
    </w:tbl>
    <w:p w14:paraId="3C64C60E" w14:textId="77777777" w:rsidR="00F04CF9" w:rsidRDefault="00F04CF9" w:rsidP="0015055D"/>
    <w:p w14:paraId="010EE593" w14:textId="77777777" w:rsidR="00F04CF9" w:rsidRDefault="00F04CF9" w:rsidP="0015055D"/>
    <w:p w14:paraId="3197B6B7" w14:textId="77777777" w:rsidR="00F742CF" w:rsidRDefault="00F742CF" w:rsidP="0015055D">
      <w:pPr>
        <w:sectPr w:rsidR="00F742CF" w:rsidSect="00B028EC">
          <w:pgSz w:w="12240" w:h="15840"/>
          <w:pgMar w:top="1170" w:right="1080" w:bottom="1440" w:left="1080" w:header="615" w:footer="706" w:gutter="0"/>
          <w:cols w:space="708"/>
          <w:docGrid w:linePitch="360"/>
        </w:sectPr>
      </w:pPr>
    </w:p>
    <w:p w14:paraId="0FCDEBD7" w14:textId="77777777" w:rsidR="00F22C5F" w:rsidRPr="00051C37" w:rsidRDefault="00F22C5F" w:rsidP="00F22C5F">
      <w:pPr>
        <w:pStyle w:val="Matire-Premirepage"/>
      </w:pPr>
      <w:r>
        <w:lastRenderedPageBreak/>
        <w:t>Danse</w:t>
      </w:r>
    </w:p>
    <w:p w14:paraId="318200A5" w14:textId="69DD5AEA" w:rsidR="00C53FE4" w:rsidRPr="00C53FE4" w:rsidRDefault="00C53FE4" w:rsidP="00C4474D">
      <w:pPr>
        <w:pStyle w:val="Titredelactivit"/>
      </w:pPr>
      <w:bookmarkStart w:id="65" w:name="_Toc37863074"/>
      <w:r w:rsidRPr="00C53FE4">
        <w:t>Annexe </w:t>
      </w:r>
      <w:r w:rsidR="002019DE" w:rsidRPr="00035250">
        <w:t>–</w:t>
      </w:r>
      <w:r w:rsidRPr="00C53FE4">
        <w:t xml:space="preserve"> 26 lettres à danser</w:t>
      </w:r>
      <w:bookmarkEnd w:id="65"/>
      <w:r w:rsidRPr="00C53FE4">
        <w:t xml:space="preserve"> </w:t>
      </w:r>
    </w:p>
    <w:p w14:paraId="635F9414" w14:textId="77777777" w:rsidR="00C53FE4" w:rsidRPr="00C53FE4" w:rsidRDefault="00C53FE4" w:rsidP="0019696C">
      <w:pPr>
        <w:pStyle w:val="Consigne-tapes"/>
      </w:pPr>
      <w:r w:rsidRPr="00C53FE4">
        <w:t>Proposition d’activité</w:t>
      </w:r>
    </w:p>
    <w:p w14:paraId="4E8CB794" w14:textId="77777777" w:rsidR="002A652B" w:rsidRDefault="00C53FE4" w:rsidP="002A652B">
      <w:pPr>
        <w:pStyle w:val="Consigne-Texte"/>
        <w:rPr>
          <w:b/>
          <w:lang w:val="fr-CA"/>
        </w:rPr>
      </w:pPr>
      <w:r w:rsidRPr="002A652B">
        <w:rPr>
          <w:lang w:val="fr-CA"/>
        </w:rPr>
        <w:t xml:space="preserve">Le spectacle </w:t>
      </w:r>
      <w:r w:rsidRPr="002A652B">
        <w:rPr>
          <w:i/>
          <w:lang w:val="fr-CA"/>
        </w:rPr>
        <w:t>26 lettres à danser</w:t>
      </w:r>
      <w:r w:rsidRPr="002A652B">
        <w:rPr>
          <w:lang w:val="fr-CA"/>
        </w:rPr>
        <w:t xml:space="preserve"> est un spectacle dansé interactif et multidisciplinaire</w:t>
      </w:r>
      <w:r w:rsidRPr="002A652B">
        <w:rPr>
          <w:i/>
          <w:lang w:val="fr-CA"/>
        </w:rPr>
        <w:t xml:space="preserve"> </w:t>
      </w:r>
      <w:r w:rsidRPr="002A652B">
        <w:rPr>
          <w:lang w:val="fr-CA"/>
        </w:rPr>
        <w:t>qui</w:t>
      </w:r>
      <w:r w:rsidRPr="002A652B">
        <w:rPr>
          <w:i/>
          <w:lang w:val="fr-CA"/>
        </w:rPr>
        <w:t xml:space="preserve"> </w:t>
      </w:r>
      <w:r w:rsidRPr="002A652B">
        <w:rPr>
          <w:lang w:val="fr-CA"/>
        </w:rPr>
        <w:t xml:space="preserve">propose un voyage au cœur des lettres et des mots. Les lettres invitent le public à </w:t>
      </w:r>
      <w:r w:rsidR="002019DE" w:rsidRPr="002A652B">
        <w:rPr>
          <w:lang w:val="fr-CA"/>
        </w:rPr>
        <w:t>la découverte d’</w:t>
      </w:r>
      <w:r w:rsidRPr="002A652B">
        <w:rPr>
          <w:lang w:val="fr-CA"/>
        </w:rPr>
        <w:t>une multitude de mots, de sens, d’émotions et de tons.</w:t>
      </w:r>
    </w:p>
    <w:p w14:paraId="4F4BE478" w14:textId="614C8972" w:rsidR="00C53FE4" w:rsidRPr="00C53FE4" w:rsidRDefault="00C53FE4" w:rsidP="002A652B">
      <w:pPr>
        <w:pStyle w:val="Consigne-Texte"/>
        <w:rPr>
          <w:b/>
          <w:lang w:val="fr-CA"/>
        </w:rPr>
      </w:pPr>
      <w:r w:rsidRPr="00C53FE4">
        <w:rPr>
          <w:lang w:val="fr-CA"/>
        </w:rPr>
        <w:t>Tu peux visionner un extrait ou la</w:t>
      </w:r>
      <w:r w:rsidRPr="00C53FE4">
        <w:rPr>
          <w:b/>
          <w:lang w:val="fr-CA"/>
        </w:rPr>
        <w:t xml:space="preserve"> </w:t>
      </w:r>
      <w:r w:rsidRPr="00C53FE4">
        <w:rPr>
          <w:lang w:val="fr-CA"/>
        </w:rPr>
        <w:t>pièce en entier</w:t>
      </w:r>
      <w:r w:rsidR="00E3628B">
        <w:rPr>
          <w:b/>
          <w:lang w:val="fr-CA"/>
        </w:rPr>
        <w:t xml:space="preserve"> </w:t>
      </w:r>
      <w:r w:rsidR="002019DE" w:rsidRPr="00277093">
        <w:rPr>
          <w:lang w:val="fr-CA"/>
        </w:rPr>
        <w:t>au</w:t>
      </w:r>
      <w:r w:rsidRPr="00C53FE4">
        <w:rPr>
          <w:b/>
          <w:lang w:val="fr-CA"/>
        </w:rPr>
        <w:t xml:space="preserve"> </w:t>
      </w:r>
      <w:hyperlink r:id="rId39" w:history="1">
        <w:r w:rsidRPr="000C1B8A">
          <w:rPr>
            <w:rStyle w:val="Lienhypertexte"/>
          </w:rPr>
          <w:t>https://ici.tou.tv/26-lettres-a-danser</w:t>
        </w:r>
      </w:hyperlink>
      <w:r w:rsidRPr="00C53FE4">
        <w:rPr>
          <w:lang w:val="fr-CA"/>
        </w:rPr>
        <w:t xml:space="preserve"> ou</w:t>
      </w:r>
      <w:r w:rsidRPr="00C53FE4" w:rsidDel="002019DE">
        <w:rPr>
          <w:lang w:val="fr-CA"/>
        </w:rPr>
        <w:t xml:space="preserve"> </w:t>
      </w:r>
      <w:r w:rsidRPr="00C53FE4">
        <w:rPr>
          <w:lang w:val="fr-CA"/>
        </w:rPr>
        <w:t xml:space="preserve">faire une recherche </w:t>
      </w:r>
      <w:r w:rsidRPr="00C53FE4" w:rsidDel="002019DE">
        <w:rPr>
          <w:lang w:val="fr-CA"/>
        </w:rPr>
        <w:t xml:space="preserve">sur </w:t>
      </w:r>
      <w:r w:rsidRPr="00C53FE4">
        <w:rPr>
          <w:lang w:val="fr-CA"/>
        </w:rPr>
        <w:t>ICI TOU.TV</w:t>
      </w:r>
      <w:r w:rsidR="002C3FFA">
        <w:rPr>
          <w:lang w:val="fr-CA"/>
        </w:rPr>
        <w:t xml:space="preserve">, </w:t>
      </w:r>
      <w:r w:rsidRPr="00C53FE4">
        <w:rPr>
          <w:lang w:val="fr-CA"/>
        </w:rPr>
        <w:t>ou encore sur ICI ARTV. Maintenant, à ton tour de bouge</w:t>
      </w:r>
      <w:r w:rsidRPr="000C1B8A">
        <w:rPr>
          <w:lang w:val="fr-CA"/>
        </w:rPr>
        <w:t>r!</w:t>
      </w:r>
    </w:p>
    <w:p w14:paraId="2D889F52" w14:textId="77777777" w:rsidR="00C53FE4" w:rsidRPr="00C53FE4" w:rsidRDefault="00C53FE4" w:rsidP="0019696C">
      <w:pPr>
        <w:pStyle w:val="Consigne-tapes"/>
      </w:pPr>
      <w:r w:rsidRPr="00C53FE4">
        <w:t>Proposition de création</w:t>
      </w:r>
    </w:p>
    <w:p w14:paraId="6D54CA74" w14:textId="77777777" w:rsidR="00C53FE4" w:rsidRPr="00C53FE4" w:rsidRDefault="00C53FE4" w:rsidP="002A652B">
      <w:pPr>
        <w:pStyle w:val="Consigne-Texte"/>
        <w:rPr>
          <w:lang w:val="fr-CA"/>
        </w:rPr>
      </w:pPr>
      <w:r w:rsidRPr="00C53FE4">
        <w:rPr>
          <w:lang w:val="fr-CA"/>
        </w:rPr>
        <w:t xml:space="preserve">Pour commencer, regarde les 10 premières minutes du spectacle. Cela correspond aux lettres A, B et F. Tu pourras évidemment visionner toute la pièce plus tard si tu le désires. Laisse-toi inspirer par ce que tu as vu et invente tes propres mouvements afin : </w:t>
      </w:r>
    </w:p>
    <w:p w14:paraId="68E7B0C9" w14:textId="6639D7B2" w:rsidR="00C53FE4" w:rsidRPr="00C53FE4" w:rsidRDefault="00C53FE4" w:rsidP="002A652B">
      <w:pPr>
        <w:pStyle w:val="Consignepuceniveau2"/>
        <w:rPr>
          <w:rFonts w:eastAsia="Calibri"/>
          <w:lang w:val="fr-CA" w:eastAsia="en-US"/>
        </w:rPr>
      </w:pPr>
      <w:r w:rsidRPr="00C53FE4">
        <w:rPr>
          <w:lang w:val="fr-CA"/>
        </w:rPr>
        <w:t>D’écrire avec ton corps</w:t>
      </w:r>
      <w:r w:rsidR="002C3FFA">
        <w:rPr>
          <w:lang w:val="fr-CA"/>
        </w:rPr>
        <w:t>;</w:t>
      </w:r>
    </w:p>
    <w:p w14:paraId="1B75F78C" w14:textId="77777777" w:rsidR="00C53FE4" w:rsidRPr="00C53FE4" w:rsidRDefault="00C53FE4" w:rsidP="002A652B">
      <w:pPr>
        <w:pStyle w:val="Consignepuceniveau2"/>
        <w:rPr>
          <w:lang w:val="fr-CA"/>
        </w:rPr>
      </w:pPr>
      <w:r w:rsidRPr="00C53FE4">
        <w:rPr>
          <w:lang w:val="fr-CA"/>
        </w:rPr>
        <w:t>D’écrire dans l’espace.</w:t>
      </w:r>
    </w:p>
    <w:p w14:paraId="17A67840" w14:textId="77777777" w:rsidR="00C53FE4" w:rsidRPr="00C53FE4" w:rsidRDefault="00C53FE4" w:rsidP="00C53FE4">
      <w:pPr>
        <w:spacing w:after="160" w:line="259" w:lineRule="auto"/>
        <w:ind w:left="720"/>
        <w:contextualSpacing/>
        <w:rPr>
          <w:rFonts w:eastAsia="Calibri" w:cs="Arial"/>
          <w:sz w:val="24"/>
          <w:lang w:val="fr-CA" w:eastAsia="en-US"/>
        </w:rPr>
      </w:pPr>
    </w:p>
    <w:p w14:paraId="685FE02D" w14:textId="77777777" w:rsidR="00C53FE4" w:rsidRPr="00C53FE4" w:rsidRDefault="00C53FE4" w:rsidP="0019696C">
      <w:pPr>
        <w:pStyle w:val="Consigne-tapes"/>
      </w:pPr>
      <w:r w:rsidRPr="00C53FE4">
        <w:t>Recherche d’idées</w:t>
      </w:r>
    </w:p>
    <w:p w14:paraId="41280FA4" w14:textId="77777777" w:rsidR="00C53FE4" w:rsidRPr="00C53FE4" w:rsidRDefault="00C53FE4" w:rsidP="00277093">
      <w:pPr>
        <w:pStyle w:val="Consigne-Texte"/>
        <w:rPr>
          <w:lang w:val="fr-CA"/>
        </w:rPr>
      </w:pPr>
      <w:r w:rsidRPr="00C53FE4">
        <w:rPr>
          <w:lang w:val="fr-CA"/>
        </w:rPr>
        <w:t>Utilise des formes différentes : longues, larges, tordues.</w:t>
      </w:r>
    </w:p>
    <w:p w14:paraId="38ECD2A2" w14:textId="77777777" w:rsidR="00C53FE4" w:rsidRPr="00C53FE4" w:rsidRDefault="00C53FE4" w:rsidP="00277093">
      <w:pPr>
        <w:pStyle w:val="Consigne-Texte"/>
        <w:rPr>
          <w:lang w:val="fr-CA"/>
        </w:rPr>
      </w:pPr>
      <w:r w:rsidRPr="00C53FE4">
        <w:rPr>
          <w:lang w:val="fr-CA"/>
        </w:rPr>
        <w:t>Utilise des niveaux différents : haut, moyen, bas.</w:t>
      </w:r>
    </w:p>
    <w:p w14:paraId="70595256" w14:textId="5414BDD3" w:rsidR="00C53FE4" w:rsidRPr="00C53FE4" w:rsidRDefault="00C53FE4" w:rsidP="00277093">
      <w:pPr>
        <w:pStyle w:val="Consigne-Texte"/>
        <w:rPr>
          <w:lang w:val="fr-CA"/>
        </w:rPr>
      </w:pPr>
      <w:r w:rsidRPr="00C53FE4">
        <w:rPr>
          <w:lang w:val="fr-CA"/>
        </w:rPr>
        <w:t>Utilise les actions que tu connais comme marcher, courir, rouler, ramper, rebondir, s’élever et s’abaisser, faire la « statue », sauter, galoper.</w:t>
      </w:r>
    </w:p>
    <w:p w14:paraId="2DB8A401" w14:textId="77777777" w:rsidR="00C53FE4" w:rsidRPr="00C53FE4" w:rsidRDefault="00C53FE4" w:rsidP="00C53FE4">
      <w:pPr>
        <w:spacing w:after="160" w:line="259" w:lineRule="auto"/>
        <w:rPr>
          <w:rFonts w:cs="Arial"/>
          <w:szCs w:val="22"/>
          <w:lang w:val="fr-CA"/>
        </w:rPr>
      </w:pPr>
    </w:p>
    <w:p w14:paraId="1F789075" w14:textId="77777777" w:rsidR="00C53FE4" w:rsidRPr="00C53FE4" w:rsidRDefault="00C53FE4" w:rsidP="0019696C">
      <w:pPr>
        <w:pStyle w:val="Consigne-tapes"/>
      </w:pPr>
      <w:r w:rsidRPr="00C53FE4">
        <w:t>Étapes de la réalisation</w:t>
      </w:r>
    </w:p>
    <w:p w14:paraId="1DF69F2C" w14:textId="7CD5CB50" w:rsidR="00C53FE4" w:rsidRPr="00DA265C" w:rsidRDefault="00C53FE4" w:rsidP="00277093">
      <w:pPr>
        <w:pStyle w:val="Consigne-Texte"/>
        <w:rPr>
          <w:lang w:val="fr-CA"/>
        </w:rPr>
      </w:pPr>
      <w:r w:rsidRPr="00C53FE4">
        <w:rPr>
          <w:lang w:val="fr-CA"/>
        </w:rPr>
        <w:t>Forme la première lettre de ton nom avec ton corps</w:t>
      </w:r>
      <w:r w:rsidR="002C3FFA">
        <w:rPr>
          <w:lang w:val="fr-CA"/>
        </w:rPr>
        <w:t>,</w:t>
      </w:r>
      <w:r w:rsidRPr="00C53FE4">
        <w:rPr>
          <w:lang w:val="fr-CA"/>
        </w:rPr>
        <w:t xml:space="preserve"> puis ton prénom en entier.</w:t>
      </w:r>
    </w:p>
    <w:p w14:paraId="0A7F0893" w14:textId="423CC5D7" w:rsidR="00C53FE4" w:rsidRPr="00DA265C" w:rsidRDefault="00C53FE4" w:rsidP="00277093">
      <w:pPr>
        <w:pStyle w:val="Consigne-Texte"/>
        <w:rPr>
          <w:lang w:val="fr-CA"/>
        </w:rPr>
      </w:pPr>
      <w:r w:rsidRPr="00C53FE4">
        <w:rPr>
          <w:lang w:val="fr-CA"/>
        </w:rPr>
        <w:t>Essaie de former le plus de lettres possible</w:t>
      </w:r>
      <w:r w:rsidR="0006393E">
        <w:rPr>
          <w:lang w:val="fr-CA"/>
        </w:rPr>
        <w:t>s</w:t>
      </w:r>
      <w:r w:rsidRPr="00C53FE4">
        <w:rPr>
          <w:lang w:val="fr-CA"/>
        </w:rPr>
        <w:t>.</w:t>
      </w:r>
    </w:p>
    <w:p w14:paraId="1F4689CE" w14:textId="64385BFA" w:rsidR="00C53FE4" w:rsidRPr="00DA265C" w:rsidRDefault="00C53FE4" w:rsidP="00277093">
      <w:pPr>
        <w:pStyle w:val="Consigne-Texte"/>
        <w:rPr>
          <w:lang w:val="fr-CA"/>
        </w:rPr>
      </w:pPr>
      <w:r w:rsidRPr="00C53FE4">
        <w:rPr>
          <w:lang w:val="fr-CA"/>
        </w:rPr>
        <w:t>Imagine que ton corps est un crayon géant et écris ton nom dans l’espace.</w:t>
      </w:r>
    </w:p>
    <w:p w14:paraId="4E413A24" w14:textId="497D5D53" w:rsidR="00C53FE4" w:rsidRPr="00DA265C" w:rsidRDefault="00C53FE4" w:rsidP="00277093">
      <w:pPr>
        <w:pStyle w:val="Consigne-Texte"/>
        <w:rPr>
          <w:lang w:val="fr-CA"/>
        </w:rPr>
      </w:pPr>
      <w:r w:rsidRPr="00C53FE4">
        <w:rPr>
          <w:lang w:val="fr-CA"/>
        </w:rPr>
        <w:t>Avec un foulard ou un bout de tissu, écris des lettres ou des mots dans le ciel, comme si c’était un crayon.</w:t>
      </w:r>
    </w:p>
    <w:p w14:paraId="07B37A87" w14:textId="7D25D6E8" w:rsidR="00C53FE4" w:rsidRPr="00DA265C" w:rsidRDefault="00C53FE4" w:rsidP="00277093">
      <w:pPr>
        <w:pStyle w:val="Consigne-Texte"/>
        <w:rPr>
          <w:lang w:val="fr-CA"/>
        </w:rPr>
      </w:pPr>
      <w:r w:rsidRPr="00C53FE4">
        <w:rPr>
          <w:lang w:val="fr-CA"/>
        </w:rPr>
        <w:t>Refais l’exercice de ton choix avec de la musique.</w:t>
      </w:r>
    </w:p>
    <w:p w14:paraId="3F9745F2" w14:textId="77777777" w:rsidR="0019696C" w:rsidRDefault="00C53FE4" w:rsidP="00277093">
      <w:pPr>
        <w:pStyle w:val="Consigne-Texte"/>
        <w:rPr>
          <w:lang w:val="fr-CA"/>
        </w:rPr>
      </w:pPr>
      <w:r w:rsidRPr="00C53FE4">
        <w:rPr>
          <w:lang w:val="fr-CA"/>
        </w:rPr>
        <w:t>Demande à quelqu’un de ta famille de te filmer ou de prendre tes « lettres » en photo</w:t>
      </w:r>
      <w:r w:rsidR="00BF5E8A">
        <w:rPr>
          <w:lang w:val="fr-CA"/>
        </w:rPr>
        <w:t>.</w:t>
      </w:r>
    </w:p>
    <w:p w14:paraId="5DE88991" w14:textId="77777777" w:rsidR="00BF5E8A" w:rsidRDefault="00BF5E8A" w:rsidP="00277093">
      <w:pPr>
        <w:pStyle w:val="Consigne-Texte"/>
        <w:numPr>
          <w:ilvl w:val="0"/>
          <w:numId w:val="0"/>
        </w:numPr>
        <w:ind w:left="360"/>
        <w:rPr>
          <w:lang w:val="fr-CA"/>
        </w:rPr>
      </w:pPr>
    </w:p>
    <w:p w14:paraId="22267D06" w14:textId="296334AD" w:rsidR="00BF5E8A" w:rsidRDefault="00BF5E8A" w:rsidP="00277093">
      <w:pPr>
        <w:pStyle w:val="Consigne-Texte"/>
        <w:numPr>
          <w:ilvl w:val="0"/>
          <w:numId w:val="0"/>
        </w:numPr>
        <w:rPr>
          <w:lang w:val="fr-CA"/>
        </w:rPr>
        <w:sectPr w:rsidR="00BF5E8A" w:rsidSect="00B028EC">
          <w:pgSz w:w="12240" w:h="15840"/>
          <w:pgMar w:top="1170" w:right="1080" w:bottom="1440" w:left="1080" w:header="615" w:footer="706" w:gutter="0"/>
          <w:cols w:space="708"/>
          <w:docGrid w:linePitch="360"/>
        </w:sectPr>
      </w:pPr>
    </w:p>
    <w:p w14:paraId="50508814" w14:textId="0B7A0087" w:rsidR="008F1D91" w:rsidRPr="00BF31BF" w:rsidRDefault="008F1D91" w:rsidP="005F2440">
      <w:pPr>
        <w:pStyle w:val="Matire-Premirepage"/>
      </w:pPr>
      <w:bookmarkStart w:id="66" w:name="_Hlk37078714"/>
      <w:r>
        <w:lastRenderedPageBreak/>
        <w:t>Éthique et culture religieuse</w:t>
      </w:r>
    </w:p>
    <w:p w14:paraId="3C813BEF" w14:textId="775212E9" w:rsidR="008F1D91" w:rsidRPr="00BF31BF" w:rsidRDefault="00F4462B" w:rsidP="008F1D91">
      <w:pPr>
        <w:pStyle w:val="Titredelactivit"/>
        <w:tabs>
          <w:tab w:val="left" w:pos="7170"/>
        </w:tabs>
      </w:pPr>
      <w:bookmarkStart w:id="67" w:name="_Toc37863075"/>
      <w:r>
        <w:rPr>
          <w:sz w:val="48"/>
        </w:rPr>
        <w:t>Émile Pantalon</w:t>
      </w:r>
      <w:bookmarkEnd w:id="67"/>
    </w:p>
    <w:p w14:paraId="44E52367" w14:textId="77777777" w:rsidR="008F1D91" w:rsidRPr="00BF31BF" w:rsidRDefault="008F1D91" w:rsidP="008F1D91">
      <w:pPr>
        <w:pStyle w:val="Consigne-Titre"/>
      </w:pPr>
      <w:bookmarkStart w:id="68" w:name="_Toc37081410"/>
      <w:bookmarkStart w:id="69" w:name="_Toc37863076"/>
      <w:r w:rsidRPr="00BF31BF">
        <w:t>Consigne à l’élève</w:t>
      </w:r>
      <w:bookmarkEnd w:id="68"/>
      <w:bookmarkEnd w:id="69"/>
    </w:p>
    <w:p w14:paraId="258C0F9F" w14:textId="4166AE0F" w:rsidR="008F1D91" w:rsidRDefault="00946877" w:rsidP="00277093">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22835782" w14:textId="77777777" w:rsidR="00003F52" w:rsidRPr="00003F52" w:rsidRDefault="00003F52" w:rsidP="00277093">
      <w:pPr>
        <w:pStyle w:val="Consignepuceniveau2"/>
        <w:rPr>
          <w:lang w:val="fr-CA"/>
        </w:rPr>
      </w:pPr>
      <w:r w:rsidRPr="00003F52">
        <w:rPr>
          <w:lang w:val="fr-CA"/>
        </w:rPr>
        <w:t>Comment se sent Émile face à sa différence et aux injures?</w:t>
      </w:r>
    </w:p>
    <w:p w14:paraId="23C0E607" w14:textId="50046208" w:rsidR="00003F52" w:rsidRPr="00003F52" w:rsidRDefault="00003F52" w:rsidP="00277093">
      <w:pPr>
        <w:pStyle w:val="Consignepuceniveau2"/>
        <w:rPr>
          <w:lang w:val="fr-CA"/>
        </w:rPr>
      </w:pPr>
      <w:r w:rsidRPr="00003F52">
        <w:rPr>
          <w:lang w:val="fr-CA"/>
        </w:rPr>
        <w:t>Que penses-tu du rejet d'Émile par les autres enfants?</w:t>
      </w:r>
    </w:p>
    <w:p w14:paraId="3A455F2E" w14:textId="5331A10D" w:rsidR="00003F52" w:rsidRPr="00003F52" w:rsidRDefault="00003F52" w:rsidP="00277093">
      <w:pPr>
        <w:pStyle w:val="Consignepuceniveau2"/>
        <w:rPr>
          <w:lang w:val="fr-CA"/>
        </w:rPr>
      </w:pPr>
      <w:r w:rsidRPr="00003F52">
        <w:rPr>
          <w:lang w:val="fr-CA"/>
        </w:rPr>
        <w:t>Comment Émile se sent-il face aux injures dirigées envers sa mère?</w:t>
      </w:r>
    </w:p>
    <w:p w14:paraId="126129E0" w14:textId="6618A4E5" w:rsidR="00003F52" w:rsidRPr="00003F52" w:rsidRDefault="00003F52" w:rsidP="00277093">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349038C3" w14:textId="5A7AC1CD" w:rsidR="00003F52" w:rsidRPr="00003F52" w:rsidRDefault="00003F52" w:rsidP="00277093">
      <w:pPr>
        <w:pStyle w:val="Consignepuceniveau2"/>
        <w:rPr>
          <w:lang w:val="fr-CA"/>
        </w:rPr>
      </w:pPr>
      <w:r w:rsidRPr="00003F52">
        <w:rPr>
          <w:lang w:val="fr-CA"/>
        </w:rPr>
        <w:t>Serais-tu, toi aussi, parti</w:t>
      </w:r>
      <w:r w:rsidR="00542A2A">
        <w:rPr>
          <w:lang w:val="fr-CA"/>
        </w:rPr>
        <w:t>(e)</w:t>
      </w:r>
      <w:r w:rsidRPr="00003F52">
        <w:rPr>
          <w:lang w:val="fr-CA"/>
        </w:rPr>
        <w:t xml:space="preserve"> à la rescousse de Pino? Pourquoi?</w:t>
      </w:r>
    </w:p>
    <w:p w14:paraId="1BDE6822" w14:textId="31FC48E3" w:rsidR="00003F52" w:rsidRPr="00003F52" w:rsidRDefault="00003F52" w:rsidP="00277093">
      <w:pPr>
        <w:pStyle w:val="Consignepuceniveau2"/>
        <w:rPr>
          <w:lang w:val="fr-CA"/>
        </w:rPr>
      </w:pPr>
      <w:r w:rsidRPr="00003F52">
        <w:rPr>
          <w:lang w:val="fr-CA"/>
        </w:rPr>
        <w:t>En quoi la différence d'Émile a-t-elle été avantageuse?</w:t>
      </w:r>
    </w:p>
    <w:p w14:paraId="400120B1" w14:textId="292FE5EC" w:rsidR="0015055D" w:rsidRPr="00003F52" w:rsidRDefault="00003F52" w:rsidP="00277093">
      <w:pPr>
        <w:pStyle w:val="Consignepuceniveau2"/>
      </w:pPr>
      <w:r w:rsidRPr="00003F52">
        <w:rPr>
          <w:lang w:val="fr-CA"/>
        </w:rPr>
        <w:t>Quelle est la relation entre Pino et Émile à la fin de l'histoire? Qu'en penses-tu?</w:t>
      </w:r>
    </w:p>
    <w:p w14:paraId="093FFB24" w14:textId="77777777" w:rsidR="008F1D91" w:rsidRPr="00BF31BF" w:rsidRDefault="008F1D91" w:rsidP="006971B6">
      <w:pPr>
        <w:pStyle w:val="Matriel-Titre"/>
      </w:pPr>
      <w:bookmarkStart w:id="70" w:name="_Toc37081411"/>
      <w:bookmarkStart w:id="71" w:name="_Toc37863077"/>
      <w:r w:rsidRPr="00BF31BF">
        <w:t>Matériel requis</w:t>
      </w:r>
      <w:bookmarkEnd w:id="70"/>
      <w:bookmarkEnd w:id="71"/>
    </w:p>
    <w:p w14:paraId="7679DDD2" w14:textId="25C6A42F" w:rsidR="004345D0" w:rsidRPr="004345D0" w:rsidRDefault="00AF2CE4" w:rsidP="00277093">
      <w:pPr>
        <w:pStyle w:val="Consigne-Texte"/>
      </w:pPr>
      <w:hyperlink r:id="rId40" w:history="1">
        <w:r w:rsidR="004345D0" w:rsidRPr="004F0D0D">
          <w:rPr>
            <w:rStyle w:val="Lienhypertexte"/>
            <w:lang w:val="fr-CA"/>
          </w:rPr>
          <w:t>Émile Pantalon</w:t>
        </w:r>
      </w:hyperlink>
      <w:r w:rsidR="004345D0">
        <w:rPr>
          <w:lang w:val="fr-CA"/>
        </w:rPr>
        <w:t xml:space="preserve"> (</w:t>
      </w:r>
      <w:r w:rsidR="00542A2A">
        <w:rPr>
          <w:lang w:val="fr-CA"/>
        </w:rPr>
        <w:t>h</w:t>
      </w:r>
      <w:r w:rsidR="004345D0">
        <w:rPr>
          <w:lang w:val="fr-CA"/>
        </w:rPr>
        <w:t>istoire racontée sur BAnQ)</w:t>
      </w:r>
      <w:r w:rsidR="00542A2A">
        <w:rPr>
          <w:lang w:val="fr-CA"/>
        </w:rPr>
        <w:t>.</w:t>
      </w:r>
      <w:r w:rsidR="004345D0" w:rsidRPr="00DB3A7D">
        <w:rPr>
          <w:lang w:val="fr-CA"/>
        </w:rPr>
        <w:t xml:space="preserve"> </w:t>
      </w:r>
    </w:p>
    <w:p w14:paraId="76924647" w14:textId="111ADC4F" w:rsidR="008F1D91" w:rsidRPr="00BF31BF" w:rsidRDefault="00AF2CE4" w:rsidP="00277093">
      <w:pPr>
        <w:pStyle w:val="Consigne-Texte"/>
      </w:pPr>
      <w:hyperlink r:id="rId41" w:history="1">
        <w:r w:rsidR="001D2F2F" w:rsidRPr="001D2F2F">
          <w:rPr>
            <w:rStyle w:val="Lienhypertexte"/>
            <w:lang w:val="fr-CA"/>
          </w:rPr>
          <w:t>Eddie Longpants</w:t>
        </w:r>
      </w:hyperlink>
      <w:r w:rsidR="00542A2A" w:rsidRPr="00542A2A">
        <w:rPr>
          <w:lang w:val="fr-CA"/>
        </w:rPr>
        <w:t xml:space="preserve"> </w:t>
      </w:r>
      <w:r w:rsidR="00542A2A">
        <w:rPr>
          <w:lang w:val="fr-CA"/>
        </w:rPr>
        <w:t>(en anglais sur YouTube). </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D1D95">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011D4">
            <w:pPr>
              <w:pStyle w:val="Tableau-Informationauxparents"/>
            </w:pPr>
            <w:bookmarkStart w:id="72" w:name="_Toc37081412"/>
            <w:bookmarkStart w:id="73" w:name="_Toc37863078"/>
            <w:r w:rsidRPr="00BF31BF">
              <w:t>Information aux parents</w:t>
            </w:r>
            <w:bookmarkEnd w:id="72"/>
            <w:bookmarkEnd w:id="73"/>
          </w:p>
          <w:p w14:paraId="43C7894D" w14:textId="77777777" w:rsidR="008F1D91" w:rsidRPr="00BF31BF" w:rsidRDefault="008F1D91" w:rsidP="00D011D4">
            <w:pPr>
              <w:pStyle w:val="Tableau-titre"/>
            </w:pPr>
            <w:r w:rsidRPr="00BF31BF">
              <w:t>À propos de l’activité</w:t>
            </w:r>
          </w:p>
          <w:p w14:paraId="1FFE2D5C" w14:textId="12622290" w:rsidR="00861AE8" w:rsidRDefault="00861AE8" w:rsidP="00D011D4">
            <w:pPr>
              <w:pStyle w:val="Tableau-texte"/>
              <w:rPr>
                <w:bCs/>
                <w:lang w:val="fr-CA"/>
              </w:rPr>
            </w:pPr>
            <w:r w:rsidRPr="00DB3A7D">
              <w:rPr>
                <w:bCs/>
                <w:lang w:val="fr-CA"/>
              </w:rPr>
              <w:t xml:space="preserve">Avec votre enfant, écoutez </w:t>
            </w:r>
            <w:r>
              <w:rPr>
                <w:bCs/>
                <w:lang w:val="fr-CA"/>
              </w:rPr>
              <w:t xml:space="preserve">l’histoire </w:t>
            </w:r>
            <w:hyperlink r:id="rId42" w:history="1">
              <w:r w:rsidR="00F34405" w:rsidRPr="00F34405">
                <w:rPr>
                  <w:rStyle w:val="Lienhypertexte"/>
                  <w:bCs/>
                  <w:lang w:val="fr-CA"/>
                </w:rPr>
                <w:t>Émile Pantalon</w:t>
              </w:r>
              <w:r w:rsidRPr="00F34405">
                <w:rPr>
                  <w:rStyle w:val="Lienhypertexte"/>
                  <w:bCs/>
                  <w:lang w:val="fr-CA"/>
                </w:rPr>
                <w:t>.</w:t>
              </w:r>
            </w:hyperlink>
          </w:p>
          <w:p w14:paraId="58EB1DCC" w14:textId="5A7A46E2" w:rsidR="008F1D91" w:rsidRPr="00BF31BF" w:rsidRDefault="008F1D91" w:rsidP="00D011D4">
            <w:pPr>
              <w:pStyle w:val="Tableau-texte"/>
            </w:pPr>
            <w:r w:rsidRPr="00BF31BF">
              <w:t>Votre enfant s’exercera à :</w:t>
            </w:r>
          </w:p>
          <w:p w14:paraId="35FFCF08" w14:textId="4C3C2F16" w:rsidR="00580726" w:rsidRPr="009B27EB" w:rsidRDefault="00580726" w:rsidP="00580726">
            <w:pPr>
              <w:pStyle w:val="Tableau-Liste"/>
            </w:pPr>
            <w:r w:rsidRPr="009B27EB">
              <w:t xml:space="preserve">Respecter </w:t>
            </w:r>
            <w:r w:rsidRPr="009B27EB" w:rsidDel="00542A2A">
              <w:t xml:space="preserve">la </w:t>
            </w:r>
            <w:r w:rsidRPr="009B27EB">
              <w:t>différence</w:t>
            </w:r>
            <w:r w:rsidR="005A09D9">
              <w:t>;</w:t>
            </w:r>
            <w:r w:rsidRPr="009B27EB">
              <w:t xml:space="preserve"> </w:t>
            </w:r>
          </w:p>
          <w:p w14:paraId="31B63CD3" w14:textId="32E33960" w:rsidR="00580726" w:rsidRPr="009B27EB" w:rsidRDefault="00580726" w:rsidP="00580726">
            <w:pPr>
              <w:pStyle w:val="Tableau-Liste"/>
            </w:pPr>
            <w:r w:rsidRPr="009B27EB">
              <w:t>Comprendre les avantages que peut apporter la différence</w:t>
            </w:r>
            <w:r w:rsidR="005A09D9">
              <w:t>;</w:t>
            </w:r>
          </w:p>
          <w:p w14:paraId="3748391A" w14:textId="521CF1B7" w:rsidR="00580726" w:rsidRDefault="00580726" w:rsidP="00580726">
            <w:pPr>
              <w:pStyle w:val="Tableau-Liste"/>
            </w:pPr>
            <w:r w:rsidRPr="009B27EB">
              <w:t>Réfléchir sur les comportements à adopter face à la différence</w:t>
            </w:r>
            <w:r w:rsidR="005A09D9">
              <w:t>;</w:t>
            </w:r>
            <w:r w:rsidRPr="009B27EB">
              <w:t xml:space="preserve"> </w:t>
            </w:r>
          </w:p>
          <w:p w14:paraId="68C37B1A" w14:textId="3B71CB27" w:rsidR="00580726" w:rsidRPr="009B27EB" w:rsidRDefault="00580726" w:rsidP="00580726">
            <w:pPr>
              <w:pStyle w:val="Tableau-Liste"/>
            </w:pPr>
            <w:r w:rsidRPr="001A14C7">
              <w:t>Nommer des comportements inadéquats pouvant nuire à la vie d'autrui</w:t>
            </w:r>
            <w:r w:rsidR="005A09D9">
              <w:t>;</w:t>
            </w:r>
            <w:r w:rsidRPr="001A14C7">
              <w:t xml:space="preserve"> </w:t>
            </w:r>
          </w:p>
          <w:p w14:paraId="4EE2F83F" w14:textId="5B69EC2C" w:rsidR="008F1D91" w:rsidRPr="00BF31BF" w:rsidRDefault="00580726" w:rsidP="00580726">
            <w:pPr>
              <w:pStyle w:val="Tableau-Liste"/>
            </w:pPr>
            <w:r w:rsidRPr="009B27EB">
              <w:t xml:space="preserve">Réfléchir </w:t>
            </w:r>
            <w:r w:rsidR="005A09D9">
              <w:t>aux</w:t>
            </w:r>
            <w:r w:rsidR="00542A2A">
              <w:t xml:space="preserve"> </w:t>
            </w:r>
            <w:r w:rsidR="005A09D9">
              <w:t>répercussions</w:t>
            </w:r>
            <w:r w:rsidR="00542A2A" w:rsidRPr="009B27EB">
              <w:t xml:space="preserve"> </w:t>
            </w:r>
            <w:r w:rsidRPr="009B27EB">
              <w:t>du rejet sur la vie d'autrui.</w:t>
            </w:r>
          </w:p>
          <w:p w14:paraId="745A5A42" w14:textId="77777777" w:rsidR="008F1D91" w:rsidRPr="00BF31BF" w:rsidRDefault="008F1D91" w:rsidP="00D011D4">
            <w:pPr>
              <w:pStyle w:val="Tableau-texte"/>
            </w:pPr>
            <w:r w:rsidRPr="00BF31BF">
              <w:t>Vous pourriez :</w:t>
            </w:r>
          </w:p>
          <w:p w14:paraId="494579DB" w14:textId="1D1E531E" w:rsidR="008F1D91" w:rsidRPr="00BF31BF" w:rsidRDefault="005A09D9" w:rsidP="005A09D9">
            <w:pPr>
              <w:pStyle w:val="Tableau-Liste"/>
            </w:pPr>
            <w:r>
              <w:t>R</w:t>
            </w:r>
            <w:r w:rsidR="00C96FBA" w:rsidRPr="00DB3A7D">
              <w:t>appeler à votre enfant que les comportements</w:t>
            </w:r>
            <w:r>
              <w:t xml:space="preserve"> et</w:t>
            </w:r>
            <w:r w:rsidR="00C96FBA" w:rsidRPr="00DB3A7D">
              <w:t xml:space="preserve"> les attitudes </w:t>
            </w:r>
            <w:r>
              <w:t xml:space="preserve">qu’il adopte ainsi que </w:t>
            </w:r>
            <w:r w:rsidR="00C96FBA" w:rsidRPr="00DB3A7D">
              <w:t>les actions qu’il pose peuvent favoriser ou, au contraire, défavoriser la vie de groupe</w:t>
            </w:r>
            <w:r w:rsidR="00C96FBA">
              <w:t>.</w:t>
            </w:r>
          </w:p>
        </w:tc>
      </w:tr>
    </w:tbl>
    <w:p w14:paraId="2CF32C22" w14:textId="77777777" w:rsidR="004A5E36" w:rsidRDefault="00B42F28" w:rsidP="00B41FC5">
      <w:pPr>
        <w:pStyle w:val="Crdit"/>
      </w:pPr>
      <w:r>
        <w:t xml:space="preserve">Source </w:t>
      </w:r>
      <w:r w:rsidR="00B41FC5" w:rsidRPr="00B41FC5">
        <w:t>: Activité proposée par Kélig Prigent</w:t>
      </w:r>
      <w:r w:rsidR="00D313B9">
        <w:t xml:space="preserve"> de l’é</w:t>
      </w:r>
      <w:r w:rsidR="00B41FC5" w:rsidRPr="00B41FC5">
        <w:t xml:space="preserve">cole </w:t>
      </w:r>
      <w:r w:rsidR="00D313B9">
        <w:t>L</w:t>
      </w:r>
      <w:r w:rsidR="00B41FC5" w:rsidRPr="00B41FC5">
        <w:t>es Prés-Verts</w:t>
      </w:r>
      <w:r w:rsidR="00D313B9">
        <w:t xml:space="preserve">, </w:t>
      </w:r>
      <w:r w:rsidR="00B41FC5" w:rsidRPr="00B41FC5">
        <w:t xml:space="preserve">Commission scolaire de la Capitale. </w:t>
      </w:r>
    </w:p>
    <w:p w14:paraId="215F17BF" w14:textId="2DBC541A" w:rsidR="008F1D91" w:rsidRPr="00B41FC5" w:rsidRDefault="008F1D91" w:rsidP="00B41FC5">
      <w:pPr>
        <w:pStyle w:val="Crdit"/>
      </w:pPr>
      <w:r w:rsidRPr="00B41FC5">
        <w:br w:type="page"/>
      </w:r>
    </w:p>
    <w:bookmarkEnd w:id="5"/>
    <w:bookmarkEnd w:id="66"/>
    <w:p w14:paraId="657D7DE9" w14:textId="3566923D" w:rsidR="003E176A" w:rsidRPr="00BF31BF" w:rsidRDefault="003E176A" w:rsidP="003E176A">
      <w:pPr>
        <w:pStyle w:val="Matire-Premirepage"/>
      </w:pPr>
      <w:r>
        <w:lastRenderedPageBreak/>
        <w:t>Géographie, histoire et éducation à la citoyenneté</w:t>
      </w:r>
    </w:p>
    <w:p w14:paraId="1A54532D" w14:textId="71C9EFEC" w:rsidR="003E176A" w:rsidRPr="00BF31BF" w:rsidRDefault="00972272" w:rsidP="003E176A">
      <w:pPr>
        <w:pStyle w:val="Titredelactivit"/>
        <w:tabs>
          <w:tab w:val="left" w:pos="7170"/>
        </w:tabs>
      </w:pPr>
      <w:bookmarkStart w:id="74" w:name="_Toc37863079"/>
      <w:r>
        <w:t>Une fouille archéologique à la maison</w:t>
      </w:r>
      <w:bookmarkEnd w:id="74"/>
    </w:p>
    <w:p w14:paraId="30079EAB" w14:textId="794CF4A5" w:rsidR="003E176A" w:rsidRDefault="003E176A" w:rsidP="003E176A">
      <w:pPr>
        <w:pStyle w:val="Consigne-Titre"/>
      </w:pPr>
      <w:bookmarkStart w:id="75" w:name="_Toc37081415"/>
      <w:bookmarkStart w:id="76" w:name="_Toc37863080"/>
      <w:r w:rsidRPr="00BF31BF">
        <w:t>Consigne à l’élève</w:t>
      </w:r>
      <w:bookmarkEnd w:id="75"/>
      <w:bookmarkEnd w:id="76"/>
    </w:p>
    <w:p w14:paraId="270FEFF0" w14:textId="2CF2F1EB" w:rsidR="000A514B" w:rsidRDefault="000A514B" w:rsidP="000A514B">
      <w:pPr>
        <w:pStyle w:val="Consignesetmatriel-description"/>
        <w:rPr>
          <w:rFonts w:cs="Arial"/>
        </w:rPr>
      </w:pPr>
      <w:r>
        <w:rPr>
          <w:rFonts w:cs="Arial"/>
          <w:b/>
          <w:bCs/>
        </w:rPr>
        <w:t>Cultive ton désir d’apprendre </w:t>
      </w:r>
      <w:r>
        <w:rPr>
          <w:rFonts w:cs="Arial"/>
        </w:rPr>
        <w:t xml:space="preserve">en t’intéressant aux ressources à ta disposition </w:t>
      </w:r>
      <w:r w:rsidR="00241844">
        <w:rPr>
          <w:rFonts w:cs="Arial"/>
        </w:rPr>
        <w:t xml:space="preserve">qui peuvent t’aider à </w:t>
      </w:r>
      <w:r>
        <w:rPr>
          <w:rFonts w:cs="Arial"/>
        </w:rPr>
        <w:t>comprendre une réalité démographique, culturelle, économique, politique ou territoriale.</w:t>
      </w:r>
    </w:p>
    <w:p w14:paraId="29748AA1" w14:textId="65F8B5E2" w:rsidR="000A514B" w:rsidRDefault="000A514B" w:rsidP="00277093">
      <w:pPr>
        <w:pStyle w:val="Consigne-Texte"/>
      </w:pPr>
      <w:r>
        <w:t xml:space="preserve">L’étude de l’histoire est possible </w:t>
      </w:r>
      <w:r w:rsidR="00016C90">
        <w:t xml:space="preserve">entre autres </w:t>
      </w:r>
      <w:r>
        <w:t xml:space="preserve">grâce à des documents, c’est-à-dire des traces qui apportent de l’information sur ce qui s’est passé ou la manière dont les gens vivaient à une certaine époque. </w:t>
      </w:r>
    </w:p>
    <w:p w14:paraId="76F6FE0E" w14:textId="74E88E6C" w:rsidR="000A514B" w:rsidRPr="00CC2213" w:rsidRDefault="000A514B" w:rsidP="00277093">
      <w:pPr>
        <w:pStyle w:val="Consignepuceniveau2"/>
      </w:pPr>
      <w:r>
        <w:t xml:space="preserve">Comme le montre la vidéo </w:t>
      </w:r>
      <w:hyperlink r:id="rId43" w:history="1">
        <w:r w:rsidRPr="004A41E2">
          <w:rPr>
            <w:rStyle w:val="Lienhypertexte"/>
            <w:rFonts w:cs="Arial"/>
            <w:i/>
            <w:iCs/>
            <w:shd w:val="clear" w:color="auto" w:fill="F9F9F9"/>
          </w:rPr>
          <w:t>Les technologies qui changent notre vie</w:t>
        </w:r>
      </w:hyperlink>
      <w:r>
        <w:t>, des objets simples peuvent apporter beaucoup d’information</w:t>
      </w:r>
      <w:r w:rsidR="00016C90">
        <w:t>s</w:t>
      </w:r>
      <w:r>
        <w:t xml:space="preserve"> sur la vie quotidienne des gens. </w:t>
      </w:r>
    </w:p>
    <w:p w14:paraId="7C7D486F" w14:textId="684C97EC" w:rsidR="000A514B" w:rsidRPr="00293711" w:rsidRDefault="000A514B" w:rsidP="00277093">
      <w:pPr>
        <w:pStyle w:val="Consigne-Texte"/>
      </w:pPr>
      <w:r>
        <w:t>Observe autour de toi. Quels objets t’appartenant sont représentatifs de tes occupations?</w:t>
      </w:r>
    </w:p>
    <w:p w14:paraId="292308DE" w14:textId="70EFC87A" w:rsidR="00000087" w:rsidRDefault="00000087" w:rsidP="00540161">
      <w:pPr>
        <w:pStyle w:val="Consignesetmatriel-description"/>
        <w:spacing w:before="120" w:after="120"/>
        <w:ind w:right="45"/>
        <w:rPr>
          <w:rFonts w:eastAsia="Times New Roman" w:cs="Arial"/>
          <w:color w:val="000000"/>
          <w:lang w:eastAsia="fr-CA"/>
        </w:rPr>
      </w:pPr>
      <w:bookmarkStart w:id="77" w:name="_Toc37081416"/>
      <w:r>
        <w:rPr>
          <w:rFonts w:cs="Arial"/>
          <w:b/>
          <w:bCs/>
        </w:rPr>
        <w:t xml:space="preserve">Porte maintenant ton attention </w:t>
      </w:r>
      <w:r>
        <w:rPr>
          <w:rFonts w:cs="Arial"/>
        </w:rPr>
        <w:t>sur les informations que peut révéler un objet du passé.</w:t>
      </w:r>
    </w:p>
    <w:p w14:paraId="4017E6CB" w14:textId="77777777" w:rsidR="00000087" w:rsidRDefault="00000087" w:rsidP="00277093">
      <w:pPr>
        <w:pStyle w:val="Consigne-Texte"/>
      </w:pPr>
      <w:r>
        <w:t xml:space="preserve">Pars à la recherche d’un objet ancien qui se trouve chez toi (un jouet ou un objet technologique, par exemple) et qui a marqué la génération de tes parents. </w:t>
      </w:r>
    </w:p>
    <w:p w14:paraId="6FFDD1C9" w14:textId="77777777" w:rsidR="00000087" w:rsidRPr="00580255" w:rsidRDefault="00000087" w:rsidP="00277093">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765F644" w14:textId="37F73EE1" w:rsidR="00000087" w:rsidRPr="00580255" w:rsidRDefault="00000087" w:rsidP="00277093">
      <w:pPr>
        <w:pStyle w:val="Consignepuceniveau2"/>
      </w:pPr>
      <w:r w:rsidRPr="00580255">
        <w:t xml:space="preserve">Si tu souhaites accéder à l’activité complète, rends-toi sur le site Web du </w:t>
      </w:r>
      <w:hyperlink r:id="rId44" w:history="1">
        <w:r w:rsidRPr="00C52113">
          <w:rPr>
            <w:rStyle w:val="Lienhypertexte"/>
            <w:rFonts w:cs="Arial"/>
          </w:rPr>
          <w:t>Service national du RÉCIT de l’univers social</w:t>
        </w:r>
      </w:hyperlink>
      <w:r w:rsidRPr="00580255">
        <w:t xml:space="preserve"> qui l’a élaborée.</w:t>
      </w:r>
    </w:p>
    <w:p w14:paraId="1DA57E6C" w14:textId="589A15DC" w:rsidR="00000087" w:rsidRPr="004E27FA" w:rsidRDefault="00000087" w:rsidP="00277093">
      <w:pPr>
        <w:pStyle w:val="Consigne-Texte"/>
      </w:pPr>
      <w:r>
        <w:t>Tente</w:t>
      </w:r>
      <w:r w:rsidDel="00016C90">
        <w:t xml:space="preserve"> </w:t>
      </w:r>
      <w:r w:rsidR="00016C90">
        <w:t xml:space="preserve">de découvrir </w:t>
      </w:r>
      <w:r>
        <w:t>des changements</w:t>
      </w:r>
      <w:r w:rsidR="00016C90">
        <w:t>,</w:t>
      </w:r>
      <w:r>
        <w:t xml:space="preserve"> en lien avec cet objet</w:t>
      </w:r>
      <w:r w:rsidR="00016C90">
        <w:t>,</w:t>
      </w:r>
      <w:r>
        <w:t xml:space="preserve"> qui se sont produits entre le moment où il </w:t>
      </w:r>
      <w:r w:rsidR="00016C90">
        <w:t xml:space="preserve">a été </w:t>
      </w:r>
      <w:r>
        <w:t>fabriqué et aujourd’hui.</w:t>
      </w:r>
      <w:r w:rsidRPr="004E27FA">
        <w:t xml:space="preserve"> </w:t>
      </w:r>
    </w:p>
    <w:p w14:paraId="65809503" w14:textId="77777777" w:rsidR="003E176A" w:rsidRPr="00BF31BF" w:rsidRDefault="003E176A" w:rsidP="006971B6">
      <w:pPr>
        <w:pStyle w:val="Matriel-Titre"/>
      </w:pPr>
      <w:bookmarkStart w:id="78" w:name="_Toc37863081"/>
      <w:r w:rsidRPr="00BF31BF">
        <w:t>Matériel requis</w:t>
      </w:r>
      <w:bookmarkEnd w:id="77"/>
      <w:bookmarkEnd w:id="78"/>
    </w:p>
    <w:p w14:paraId="6664D9CE" w14:textId="77777777" w:rsidR="00F76BFD" w:rsidRPr="00172F99" w:rsidRDefault="00F76BFD" w:rsidP="00D011D4">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604AF3E" w14:textId="77777777" w:rsidR="00F76BFD" w:rsidRPr="00172F99" w:rsidRDefault="00F76BFD" w:rsidP="00277093">
      <w:pPr>
        <w:pStyle w:val="Consigne-Texte"/>
      </w:pPr>
      <w:r w:rsidRPr="00172F99">
        <w:t>Matériel d</w:t>
      </w:r>
      <w:r>
        <w:t>’</w:t>
      </w:r>
      <w:r w:rsidRPr="00172F99">
        <w:t>écriture (papier, carton, crayons, etc.)</w:t>
      </w:r>
      <w:r>
        <w:t>.</w:t>
      </w:r>
    </w:p>
    <w:p w14:paraId="3CC3BD95" w14:textId="77777777" w:rsidR="00F76BFD" w:rsidRPr="00172F99" w:rsidRDefault="00F76BFD" w:rsidP="00277093">
      <w:pPr>
        <w:pStyle w:val="Consigne-Texte"/>
      </w:pPr>
      <w:r w:rsidRPr="00172F99">
        <w:t>Matériel d</w:t>
      </w:r>
      <w:r>
        <w:t>’</w:t>
      </w:r>
      <w:r w:rsidRPr="00172F99">
        <w:t>impression</w:t>
      </w:r>
      <w:r>
        <w:t>.</w:t>
      </w:r>
    </w:p>
    <w:p w14:paraId="3C4CD1B9" w14:textId="77777777" w:rsidR="00F76BFD" w:rsidRPr="00172F99" w:rsidRDefault="00F76BFD" w:rsidP="00277093">
      <w:pPr>
        <w:pStyle w:val="Consigne-Texte"/>
      </w:pPr>
      <w:r w:rsidRPr="00172F99">
        <w:t xml:space="preserve">Appareil </w:t>
      </w:r>
      <w:r>
        <w:t>numérique</w:t>
      </w:r>
      <w:r w:rsidRPr="00172F99">
        <w:t xml:space="preserve"> muni d</w:t>
      </w:r>
      <w:r>
        <w:t>’</w:t>
      </w:r>
      <w:r w:rsidRPr="00172F99">
        <w:t>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323773">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011D4">
            <w:pPr>
              <w:pStyle w:val="Tableau-Informationauxparents"/>
            </w:pPr>
            <w:bookmarkStart w:id="79" w:name="_Toc37081417"/>
            <w:bookmarkStart w:id="80" w:name="_Toc37863082"/>
            <w:r w:rsidRPr="00BF31BF">
              <w:t>Information aux parents</w:t>
            </w:r>
            <w:bookmarkEnd w:id="79"/>
            <w:bookmarkEnd w:id="80"/>
          </w:p>
          <w:p w14:paraId="6A31C70B" w14:textId="77777777" w:rsidR="003E176A" w:rsidRPr="00BF31BF" w:rsidRDefault="003E176A" w:rsidP="00D011D4">
            <w:pPr>
              <w:pStyle w:val="Tableau-titre"/>
            </w:pPr>
            <w:r w:rsidRPr="00BF31BF">
              <w:t>À propos de l’activité</w:t>
            </w:r>
          </w:p>
          <w:p w14:paraId="3BDA88C9" w14:textId="72FA4A38" w:rsidR="003E176A" w:rsidRPr="00BF31BF" w:rsidRDefault="000A5D67" w:rsidP="000A5D67">
            <w:pPr>
              <w:pStyle w:val="Tableau-texte"/>
            </w:pPr>
            <w:r w:rsidRPr="000A5D67">
              <w:t>L’étude de l’histoire et de la géographie s’appuie notamment sur des informations, des indices, des traces que présentent les documents. En classe, les élèves développent des stratégies qui permettent l’analyse des documents, c’est-à-dire de sources écrites, d’images, de documents audiovisuels et d’artéfacts (objets, constructions, vestiges, etc</w:t>
            </w:r>
            <w:r w:rsidRPr="00C0280C">
              <w:t>.).</w:t>
            </w:r>
          </w:p>
        </w:tc>
      </w:tr>
    </w:tbl>
    <w:p w14:paraId="2796A998" w14:textId="21BB4EDC" w:rsidR="003E176A" w:rsidRPr="00BF31BF" w:rsidRDefault="00016C90" w:rsidP="003E176A">
      <w:pPr>
        <w:pStyle w:val="Crdit"/>
      </w:pPr>
      <w:r>
        <w:t xml:space="preserve">Source </w:t>
      </w:r>
      <w:r w:rsidR="003E176A" w:rsidRPr="00BF31BF">
        <w:t xml:space="preserve">: </w:t>
      </w:r>
      <w:r w:rsidR="00A153CD">
        <w:t>Activité réalisée avec la collaboration le Service national du RÉCIT de l’univers social.</w:t>
      </w:r>
    </w:p>
    <w:p w14:paraId="59F5059B" w14:textId="493E873F"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5A7A0CE5" w:rsidR="003E176A" w:rsidRPr="00BF31BF" w:rsidRDefault="003E176A" w:rsidP="00323773">
      <w:pPr>
        <w:pStyle w:val="Titredelactivit"/>
        <w:tabs>
          <w:tab w:val="left" w:pos="7170"/>
        </w:tabs>
        <w:spacing w:before="120" w:after="0"/>
      </w:pPr>
      <w:bookmarkStart w:id="81" w:name="_Toc37081418"/>
      <w:bookmarkStart w:id="82" w:name="_Toc37863083"/>
      <w:r>
        <w:t>Annexe</w:t>
      </w:r>
      <w:bookmarkEnd w:id="81"/>
      <w:r w:rsidR="00323773">
        <w:t xml:space="preserve"> </w:t>
      </w:r>
      <w:r w:rsidR="00323773" w:rsidRPr="00035250">
        <w:t>–</w:t>
      </w:r>
      <w:r w:rsidR="00323773">
        <w:t xml:space="preserve"> Une fouille archéologique à la maison</w:t>
      </w:r>
      <w:bookmarkEnd w:id="82"/>
    </w:p>
    <w:p w14:paraId="234530AE" w14:textId="535A1C9F" w:rsidR="003E176A" w:rsidRDefault="002A7F60" w:rsidP="0015055D">
      <w:r>
        <w:rPr>
          <w:noProof/>
          <w:lang w:val="fr-CA"/>
        </w:rPr>
        <w:drawing>
          <wp:inline distT="0" distB="0" distL="0" distR="0" wp14:anchorId="4308DF38" wp14:editId="487349A4">
            <wp:extent cx="6280150" cy="956310"/>
            <wp:effectExtent l="0" t="0" r="6350" b="0"/>
            <wp:docPr id="257106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45">
                      <a:extLst>
                        <a:ext uri="{28A0092B-C50C-407E-A947-70E740481C1C}">
                          <a14:useLocalDpi xmlns:a14="http://schemas.microsoft.com/office/drawing/2010/main" val="0"/>
                        </a:ext>
                      </a:extLst>
                    </a:blip>
                    <a:stretch>
                      <a:fillRect/>
                    </a:stretch>
                  </pic:blipFill>
                  <pic:spPr>
                    <a:xfrm>
                      <a:off x="0" y="0"/>
                      <a:ext cx="6280150"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503329" w:rsidRPr="00EB5109" w14:paraId="67A82752" w14:textId="77777777" w:rsidTr="002A7F60">
        <w:tc>
          <w:tcPr>
            <w:tcW w:w="0" w:type="auto"/>
            <w:tcMar>
              <w:top w:w="100" w:type="dxa"/>
              <w:left w:w="100" w:type="dxa"/>
              <w:bottom w:w="100" w:type="dxa"/>
              <w:right w:w="100" w:type="dxa"/>
            </w:tcMar>
            <w:hideMark/>
          </w:tcPr>
          <w:p w14:paraId="73724F6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35CBD9F"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E32DD8"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1B3D18F6">
                <v:rect id="_x0000_i1025" style="width:0;height:1.5pt" o:hralign="center" o:hrstd="t" o:hr="t" fillcolor="#a0a0a0" stroked="f"/>
              </w:pict>
            </w:r>
          </w:p>
          <w:p w14:paraId="016269F9" w14:textId="77777777" w:rsidR="00503329" w:rsidRPr="00EB5109" w:rsidRDefault="00503329" w:rsidP="00D011D4">
            <w:pPr>
              <w:rPr>
                <w:rFonts w:ascii="Times New Roman" w:eastAsia="Times New Roman" w:hAnsi="Times New Roman"/>
                <w:sz w:val="24"/>
                <w:lang w:val="fr-CA"/>
              </w:rPr>
            </w:pPr>
          </w:p>
          <w:p w14:paraId="378839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0009CE4F"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11F35BF4">
                <v:rect id="_x0000_i1026" style="width:0;height:1.5pt" o:hralign="center" o:hrstd="t" o:hr="t" fillcolor="#a0a0a0" stroked="f"/>
              </w:pict>
            </w:r>
          </w:p>
          <w:p w14:paraId="133C5B28" w14:textId="77777777" w:rsidR="00503329" w:rsidRPr="00EB5109" w:rsidRDefault="00503329" w:rsidP="00D011D4">
            <w:pPr>
              <w:rPr>
                <w:rFonts w:ascii="Times New Roman" w:eastAsia="Times New Roman" w:hAnsi="Times New Roman"/>
                <w:sz w:val="24"/>
                <w:lang w:val="fr-CA"/>
              </w:rPr>
            </w:pPr>
          </w:p>
          <w:p w14:paraId="0D81D8B0"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962A030"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401B572A">
                <v:rect id="_x0000_i1027" style="width:0;height:1.5pt" o:hralign="center" o:hrstd="t" o:hr="t" fillcolor="#a0a0a0" stroked="f"/>
              </w:pict>
            </w:r>
          </w:p>
        </w:tc>
      </w:tr>
      <w:tr w:rsidR="00503329" w:rsidRPr="00EB5109" w14:paraId="0C569180" w14:textId="77777777" w:rsidTr="002A7F60">
        <w:tc>
          <w:tcPr>
            <w:tcW w:w="0" w:type="auto"/>
            <w:tcMar>
              <w:top w:w="100" w:type="dxa"/>
              <w:left w:w="100" w:type="dxa"/>
              <w:bottom w:w="100" w:type="dxa"/>
              <w:right w:w="100" w:type="dxa"/>
            </w:tcMar>
            <w:hideMark/>
          </w:tcPr>
          <w:p w14:paraId="38F973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54C7E8EB"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43F6AD2"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73EBB095">
                <v:rect id="_x0000_i1028" style="width:0;height:1.5pt" o:hralign="center" o:hrstd="t" o:hr="t" fillcolor="#a0a0a0" stroked="f"/>
              </w:pict>
            </w:r>
          </w:p>
          <w:p w14:paraId="5FF1BFE5" w14:textId="77777777" w:rsidR="00503329" w:rsidRPr="00EB5109" w:rsidRDefault="00503329" w:rsidP="00D011D4">
            <w:pPr>
              <w:rPr>
                <w:rFonts w:ascii="Times New Roman" w:eastAsia="Times New Roman" w:hAnsi="Times New Roman"/>
                <w:sz w:val="24"/>
                <w:lang w:val="fr-CA"/>
              </w:rPr>
            </w:pPr>
          </w:p>
          <w:p w14:paraId="585BAA94" w14:textId="60143721"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4FABC94E"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33E24B87">
                <v:rect id="_x0000_i1029" style="width:0;height:1.5pt" o:hralign="center" o:hrstd="t" o:hr="t" fillcolor="#a0a0a0" stroked="f"/>
              </w:pict>
            </w:r>
          </w:p>
        </w:tc>
      </w:tr>
      <w:tr w:rsidR="00503329" w:rsidRPr="00EB5109" w14:paraId="78EB0FEA" w14:textId="77777777" w:rsidTr="002A7F60">
        <w:tc>
          <w:tcPr>
            <w:tcW w:w="0" w:type="auto"/>
            <w:tcMar>
              <w:top w:w="100" w:type="dxa"/>
              <w:left w:w="100" w:type="dxa"/>
              <w:bottom w:w="100" w:type="dxa"/>
              <w:right w:w="100" w:type="dxa"/>
            </w:tcMar>
            <w:hideMark/>
          </w:tcPr>
          <w:p w14:paraId="70189F0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7B9902D0" w14:textId="0293CFF9"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DA6618" w:rsidRPr="00EB5109">
              <w:rPr>
                <w:rFonts w:eastAsia="Times New Roman" w:cs="Arial"/>
                <w:color w:val="000000"/>
                <w:szCs w:val="22"/>
                <w:lang w:val="fr-CA"/>
              </w:rPr>
              <w:t>approximativement</w:t>
            </w:r>
            <w:r w:rsidR="00DA6618">
              <w:rPr>
                <w:rFonts w:eastAsia="Times New Roman" w:cs="Arial"/>
                <w:color w:val="000000"/>
                <w:szCs w:val="22"/>
                <w:lang w:val="fr-CA"/>
              </w:rPr>
              <w:t xml:space="preserve"> </w:t>
            </w:r>
            <w:r w:rsidRPr="00EB5109">
              <w:rPr>
                <w:rFonts w:eastAsia="Times New Roman" w:cs="Arial"/>
                <w:color w:val="000000"/>
                <w:szCs w:val="22"/>
                <w:lang w:val="fr-CA"/>
              </w:rPr>
              <w:t>a-t-il été produit?</w:t>
            </w:r>
          </w:p>
          <w:p w14:paraId="380DE5C4"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0B783637">
                <v:rect id="_x0000_i1030" style="width:0;height:1.5pt" o:hralign="center" o:hrstd="t" o:hr="t" fillcolor="#a0a0a0" stroked="f"/>
              </w:pict>
            </w:r>
          </w:p>
          <w:p w14:paraId="083461F4" w14:textId="77777777" w:rsidR="00503329" w:rsidRPr="00EB5109" w:rsidRDefault="00503329" w:rsidP="00D011D4">
            <w:pPr>
              <w:rPr>
                <w:rFonts w:ascii="Times New Roman" w:eastAsia="Times New Roman" w:hAnsi="Times New Roman"/>
                <w:sz w:val="24"/>
                <w:lang w:val="fr-CA"/>
              </w:rPr>
            </w:pPr>
          </w:p>
          <w:p w14:paraId="5C9E87A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48C64252"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1DC489FD">
                <v:rect id="_x0000_i1031" style="width:0;height:1.5pt" o:hralign="center" o:hrstd="t" o:hr="t" fillcolor="#a0a0a0" stroked="f"/>
              </w:pict>
            </w:r>
          </w:p>
        </w:tc>
      </w:tr>
      <w:tr w:rsidR="00503329" w:rsidRPr="00EB5109" w14:paraId="3F229B60" w14:textId="77777777" w:rsidTr="002A7F60">
        <w:tc>
          <w:tcPr>
            <w:tcW w:w="0" w:type="auto"/>
            <w:tcMar>
              <w:top w:w="100" w:type="dxa"/>
              <w:left w:w="100" w:type="dxa"/>
              <w:bottom w:w="100" w:type="dxa"/>
              <w:right w:w="100" w:type="dxa"/>
            </w:tcMar>
            <w:hideMark/>
          </w:tcPr>
          <w:p w14:paraId="6CCE72D3"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717FB5E"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7E132295"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17EE769F">
                <v:rect id="_x0000_i1032" style="width:0;height:1.5pt" o:hralign="center" o:hrstd="t" o:hr="t" fillcolor="#a0a0a0" stroked="f"/>
              </w:pict>
            </w:r>
          </w:p>
        </w:tc>
      </w:tr>
      <w:tr w:rsidR="00503329" w:rsidRPr="00EB5109" w14:paraId="419E4804" w14:textId="77777777" w:rsidTr="002A7F60">
        <w:trPr>
          <w:trHeight w:val="420"/>
        </w:trPr>
        <w:tc>
          <w:tcPr>
            <w:tcW w:w="9908" w:type="dxa"/>
            <w:gridSpan w:val="2"/>
            <w:shd w:val="clear" w:color="auto" w:fill="0070C0"/>
            <w:tcMar>
              <w:top w:w="100" w:type="dxa"/>
              <w:left w:w="100" w:type="dxa"/>
              <w:bottom w:w="100" w:type="dxa"/>
              <w:right w:w="100" w:type="dxa"/>
            </w:tcMar>
            <w:hideMark/>
          </w:tcPr>
          <w:p w14:paraId="2DAF856C" w14:textId="77777777" w:rsidR="00503329" w:rsidRPr="00EB5109" w:rsidRDefault="00503329" w:rsidP="00D011D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503329" w:rsidRPr="00EB5109" w14:paraId="1D0F2382" w14:textId="77777777" w:rsidTr="002A7F60">
        <w:trPr>
          <w:trHeight w:val="420"/>
        </w:trPr>
        <w:tc>
          <w:tcPr>
            <w:tcW w:w="9908" w:type="dxa"/>
            <w:gridSpan w:val="2"/>
            <w:tcMar>
              <w:top w:w="100" w:type="dxa"/>
              <w:left w:w="100" w:type="dxa"/>
              <w:bottom w:w="100" w:type="dxa"/>
              <w:right w:w="100" w:type="dxa"/>
            </w:tcMar>
            <w:hideMark/>
          </w:tcPr>
          <w:p w14:paraId="703D9BBD"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068C9D25"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32495EB8">
                <v:rect id="_x0000_i1033" style="width:0;height:1.5pt" o:hralign="center" o:hrstd="t" o:hr="t" fillcolor="#a0a0a0" stroked="f"/>
              </w:pict>
            </w:r>
          </w:p>
          <w:p w14:paraId="5B75551A"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3F4EBD48" w14:textId="77777777" w:rsidR="00503329" w:rsidRPr="00EB5109" w:rsidRDefault="00503329" w:rsidP="00D011D4">
            <w:pPr>
              <w:rPr>
                <w:rFonts w:ascii="Times New Roman" w:eastAsia="Times New Roman" w:hAnsi="Times New Roman"/>
                <w:sz w:val="24"/>
                <w:lang w:val="fr-CA"/>
              </w:rPr>
            </w:pPr>
          </w:p>
          <w:p w14:paraId="4AC05024"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43C39215">
                <v:rect id="_x0000_i1034" style="width:0;height:1.5pt" o:hralign="center" o:hrstd="t" o:hr="t" fillcolor="#a0a0a0" stroked="f"/>
              </w:pict>
            </w:r>
          </w:p>
          <w:p w14:paraId="4ECF5EE0" w14:textId="77777777" w:rsidR="00503329" w:rsidRPr="00EB5109" w:rsidRDefault="00503329" w:rsidP="00D011D4">
            <w:pPr>
              <w:rPr>
                <w:rFonts w:ascii="Times New Roman" w:eastAsia="Times New Roman" w:hAnsi="Times New Roman"/>
                <w:sz w:val="24"/>
                <w:lang w:val="fr-CA"/>
              </w:rPr>
            </w:pPr>
          </w:p>
          <w:p w14:paraId="0477A380" w14:textId="77777777" w:rsidR="00503329" w:rsidRPr="00EB5109" w:rsidRDefault="00AF2CE4" w:rsidP="00D011D4">
            <w:pPr>
              <w:rPr>
                <w:rFonts w:ascii="Times New Roman" w:eastAsia="Times New Roman" w:hAnsi="Times New Roman"/>
                <w:sz w:val="24"/>
                <w:lang w:val="fr-CA"/>
              </w:rPr>
            </w:pPr>
            <w:r>
              <w:rPr>
                <w:rFonts w:ascii="Times New Roman" w:eastAsia="Times New Roman" w:hAnsi="Times New Roman"/>
                <w:sz w:val="24"/>
                <w:lang w:val="fr-CA"/>
              </w:rPr>
              <w:pict w14:anchorId="40C81648">
                <v:rect id="_x0000_i1035" style="width:0;height:1.5pt" o:hralign="center" o:hrstd="t" o:hr="t" fillcolor="#a0a0a0" stroked="f"/>
              </w:pict>
            </w:r>
          </w:p>
          <w:p w14:paraId="7CC81D18" w14:textId="77777777" w:rsidR="00503329" w:rsidRPr="00EB5109" w:rsidRDefault="00503329" w:rsidP="00D011D4">
            <w:pPr>
              <w:rPr>
                <w:rFonts w:ascii="Times New Roman" w:eastAsia="Times New Roman" w:hAnsi="Times New Roman"/>
                <w:sz w:val="24"/>
                <w:lang w:val="fr-CA"/>
              </w:rPr>
            </w:pPr>
          </w:p>
          <w:p w14:paraId="3F077B3A" w14:textId="2D338937" w:rsidR="00503329" w:rsidRPr="00EB5109" w:rsidRDefault="00AF2CE4" w:rsidP="00323773">
            <w:pPr>
              <w:rPr>
                <w:rFonts w:ascii="Times New Roman" w:eastAsia="Times New Roman" w:hAnsi="Times New Roman"/>
                <w:sz w:val="24"/>
                <w:lang w:val="fr-CA"/>
              </w:rPr>
            </w:pPr>
            <w:r>
              <w:rPr>
                <w:rFonts w:ascii="Times New Roman" w:eastAsia="Times New Roman" w:hAnsi="Times New Roman"/>
                <w:sz w:val="24"/>
                <w:lang w:val="fr-CA"/>
              </w:rPr>
              <w:pict w14:anchorId="570B9C26">
                <v:rect id="_x0000_i1036" style="width:0;height:1.5pt" o:hralign="center" o:hrstd="t" o:hr="t" fillcolor="#a0a0a0" stroked="f"/>
              </w:pict>
            </w:r>
          </w:p>
        </w:tc>
      </w:tr>
    </w:tbl>
    <w:p w14:paraId="30693DBB" w14:textId="77777777" w:rsidR="003E176A" w:rsidRDefault="003E176A" w:rsidP="002A7F60"/>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7988D" w14:textId="77777777" w:rsidR="00AA7703" w:rsidRDefault="00AA7703" w:rsidP="005E3AF4">
      <w:r>
        <w:separator/>
      </w:r>
    </w:p>
  </w:endnote>
  <w:endnote w:type="continuationSeparator" w:id="0">
    <w:p w14:paraId="7239847D" w14:textId="77777777" w:rsidR="00AA7703" w:rsidRDefault="00AA7703" w:rsidP="005E3AF4">
      <w:r>
        <w:continuationSeparator/>
      </w:r>
    </w:p>
  </w:endnote>
  <w:endnote w:type="continuationNotice" w:id="1">
    <w:p w14:paraId="4991B3D1" w14:textId="77777777" w:rsidR="00AA7703" w:rsidRDefault="00AA77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KG Be Still And Know">
    <w:panose1 w:val="02000503000000020004"/>
    <w:charset w:val="00"/>
    <w:family w:val="auto"/>
    <w:pitch w:val="variable"/>
    <w:sig w:usb0="A000002F" w:usb1="00000042" w:usb2="00000000" w:usb3="00000000" w:csb0="00000003"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halkduster">
    <w:altName w:val="Kristen ITC"/>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52668"/>
      <w:docPartObj>
        <w:docPartGallery w:val="Page Numbers (Bottom of Page)"/>
        <w:docPartUnique/>
      </w:docPartObj>
    </w:sdtPr>
    <w:sdtEndPr/>
    <w:sdtContent>
      <w:p w14:paraId="01433BFC" w14:textId="77777777" w:rsidR="009304DF" w:rsidRDefault="00AF2CE4" w:rsidP="00D011D4">
        <w:pPr>
          <w:framePr w:wrap="none" w:vAnchor="text" w:hAnchor="margin" w:xAlign="center" w:y="1"/>
        </w:pPr>
      </w:p>
    </w:sdtContent>
  </w:sdt>
  <w:p w14:paraId="0B60F430" w14:textId="77777777" w:rsidR="009304DF" w:rsidRDefault="009304D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51469"/>
      <w:docPartObj>
        <w:docPartGallery w:val="Page Numbers (Bottom of Page)"/>
        <w:docPartUnique/>
      </w:docPartObj>
    </w:sdtPr>
    <w:sdtEndPr>
      <w:rPr>
        <w:sz w:val="30"/>
        <w:szCs w:val="30"/>
      </w:rPr>
    </w:sdtEndPr>
    <w:sdtContent>
      <w:p w14:paraId="6802570D" w14:textId="0012B0B7" w:rsidR="00277093" w:rsidRPr="00277093" w:rsidRDefault="00277093">
        <w:pPr>
          <w:pStyle w:val="Pieddepage"/>
          <w:jc w:val="right"/>
          <w:rPr>
            <w:sz w:val="30"/>
            <w:szCs w:val="30"/>
          </w:rPr>
        </w:pPr>
        <w:r w:rsidRPr="00277093">
          <w:rPr>
            <w:sz w:val="30"/>
            <w:szCs w:val="30"/>
          </w:rPr>
          <w:fldChar w:fldCharType="begin"/>
        </w:r>
        <w:r w:rsidRPr="00277093">
          <w:rPr>
            <w:sz w:val="30"/>
            <w:szCs w:val="30"/>
          </w:rPr>
          <w:instrText>PAGE   \* MERGEFORMAT</w:instrText>
        </w:r>
        <w:r w:rsidRPr="00277093">
          <w:rPr>
            <w:sz w:val="30"/>
            <w:szCs w:val="30"/>
          </w:rPr>
          <w:fldChar w:fldCharType="separate"/>
        </w:r>
        <w:r w:rsidR="00AF2CE4">
          <w:rPr>
            <w:noProof/>
            <w:sz w:val="30"/>
            <w:szCs w:val="30"/>
          </w:rPr>
          <w:t>11</w:t>
        </w:r>
        <w:r w:rsidRPr="0027709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10473" w14:textId="77777777" w:rsidR="00AA7703" w:rsidRDefault="00AA7703" w:rsidP="005E3AF4">
      <w:r>
        <w:separator/>
      </w:r>
    </w:p>
  </w:footnote>
  <w:footnote w:type="continuationSeparator" w:id="0">
    <w:p w14:paraId="11327C0E" w14:textId="77777777" w:rsidR="00AA7703" w:rsidRDefault="00AA7703" w:rsidP="005E3AF4">
      <w:r>
        <w:continuationSeparator/>
      </w:r>
    </w:p>
  </w:footnote>
  <w:footnote w:type="continuationNotice" w:id="1">
    <w:p w14:paraId="6DDCC841" w14:textId="77777777" w:rsidR="00AA7703" w:rsidRDefault="00AA77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6F42B3E" w:rsidR="009304DF" w:rsidRPr="005E3AF4" w:rsidRDefault="009304D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A5150"/>
    <w:multiLevelType w:val="hybridMultilevel"/>
    <w:tmpl w:val="FF6C5D8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3"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15:restartNumberingAfterBreak="0">
    <w:nsid w:val="22B10FCF"/>
    <w:multiLevelType w:val="hybridMultilevel"/>
    <w:tmpl w:val="F558C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85599D"/>
    <w:multiLevelType w:val="hybridMultilevel"/>
    <w:tmpl w:val="A2C264B8"/>
    <w:lvl w:ilvl="0" w:tplc="850213EA">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1B774B1"/>
    <w:multiLevelType w:val="hybridMultilevel"/>
    <w:tmpl w:val="0796402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1"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7037BED"/>
    <w:multiLevelType w:val="hybridMultilevel"/>
    <w:tmpl w:val="112C2116"/>
    <w:lvl w:ilvl="0" w:tplc="B0DEDC0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117A3E"/>
    <w:multiLevelType w:val="hybridMultilevel"/>
    <w:tmpl w:val="D39A794A"/>
    <w:lvl w:ilvl="0" w:tplc="A0743366">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2"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CE86A23A"/>
    <w:lvl w:ilvl="0" w:tplc="16E6CBB8">
      <w:start w:val="1"/>
      <w:numFmt w:val="bullet"/>
      <w:pStyle w:val="Consignepuceniveau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4"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97347F"/>
    <w:multiLevelType w:val="hybridMultilevel"/>
    <w:tmpl w:val="42922E4E"/>
    <w:lvl w:ilvl="0" w:tplc="AC523E40">
      <w:start w:val="1"/>
      <w:numFmt w:val="bullet"/>
      <w:lvlText w:val=""/>
      <w:lvlJc w:val="left"/>
      <w:pPr>
        <w:ind w:left="720" w:hanging="360"/>
      </w:pPr>
      <w:rPr>
        <w:rFonts w:ascii="Wingdings" w:hAnsi="Wingdings" w:hint="default"/>
      </w:rPr>
    </w:lvl>
    <w:lvl w:ilvl="1" w:tplc="7D4894A0">
      <w:start w:val="1"/>
      <w:numFmt w:val="bullet"/>
      <w:lvlText w:val="o"/>
      <w:lvlJc w:val="left"/>
      <w:pPr>
        <w:ind w:left="1440" w:hanging="360"/>
      </w:pPr>
      <w:rPr>
        <w:rFonts w:ascii="Courier New" w:hAnsi="Courier New" w:hint="default"/>
      </w:rPr>
    </w:lvl>
    <w:lvl w:ilvl="2" w:tplc="5B70374C">
      <w:start w:val="1"/>
      <w:numFmt w:val="bullet"/>
      <w:lvlText w:val=""/>
      <w:lvlJc w:val="left"/>
      <w:pPr>
        <w:ind w:left="2160" w:hanging="360"/>
      </w:pPr>
      <w:rPr>
        <w:rFonts w:ascii="Wingdings" w:hAnsi="Wingdings" w:hint="default"/>
      </w:rPr>
    </w:lvl>
    <w:lvl w:ilvl="3" w:tplc="B5B0D638">
      <w:start w:val="1"/>
      <w:numFmt w:val="bullet"/>
      <w:lvlText w:val=""/>
      <w:lvlJc w:val="left"/>
      <w:pPr>
        <w:ind w:left="2880" w:hanging="360"/>
      </w:pPr>
      <w:rPr>
        <w:rFonts w:ascii="Symbol" w:hAnsi="Symbol" w:hint="default"/>
      </w:rPr>
    </w:lvl>
    <w:lvl w:ilvl="4" w:tplc="A15E28BC">
      <w:start w:val="1"/>
      <w:numFmt w:val="bullet"/>
      <w:lvlText w:val="o"/>
      <w:lvlJc w:val="left"/>
      <w:pPr>
        <w:ind w:left="3600" w:hanging="360"/>
      </w:pPr>
      <w:rPr>
        <w:rFonts w:ascii="Courier New" w:hAnsi="Courier New" w:hint="default"/>
      </w:rPr>
    </w:lvl>
    <w:lvl w:ilvl="5" w:tplc="090EABD8">
      <w:start w:val="1"/>
      <w:numFmt w:val="bullet"/>
      <w:lvlText w:val=""/>
      <w:lvlJc w:val="left"/>
      <w:pPr>
        <w:ind w:left="4320" w:hanging="360"/>
      </w:pPr>
      <w:rPr>
        <w:rFonts w:ascii="Wingdings" w:hAnsi="Wingdings" w:hint="default"/>
      </w:rPr>
    </w:lvl>
    <w:lvl w:ilvl="6" w:tplc="1EFA9D1C">
      <w:start w:val="1"/>
      <w:numFmt w:val="bullet"/>
      <w:lvlText w:val=""/>
      <w:lvlJc w:val="left"/>
      <w:pPr>
        <w:ind w:left="5040" w:hanging="360"/>
      </w:pPr>
      <w:rPr>
        <w:rFonts w:ascii="Symbol" w:hAnsi="Symbol" w:hint="default"/>
      </w:rPr>
    </w:lvl>
    <w:lvl w:ilvl="7" w:tplc="D3145FEA">
      <w:start w:val="1"/>
      <w:numFmt w:val="bullet"/>
      <w:lvlText w:val="o"/>
      <w:lvlJc w:val="left"/>
      <w:pPr>
        <w:ind w:left="5760" w:hanging="360"/>
      </w:pPr>
      <w:rPr>
        <w:rFonts w:ascii="Courier New" w:hAnsi="Courier New" w:hint="default"/>
      </w:rPr>
    </w:lvl>
    <w:lvl w:ilvl="8" w:tplc="F3C8CB62">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6FF2F9FE"/>
    <w:lvl w:ilvl="0" w:tplc="42C03058">
      <w:start w:val="1"/>
      <w:numFmt w:val="bullet"/>
      <w:pStyle w:val="Tableau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749304B3"/>
    <w:multiLevelType w:val="hybridMultilevel"/>
    <w:tmpl w:val="E4FA11DE"/>
    <w:lvl w:ilvl="0" w:tplc="DD22DC2C">
      <w:start w:val="1"/>
      <w:numFmt w:val="bullet"/>
      <w:lvlText w:val=""/>
      <w:lvlJc w:val="left"/>
      <w:pPr>
        <w:ind w:left="720" w:hanging="360"/>
      </w:pPr>
      <w:rPr>
        <w:rFonts w:ascii="Wingdings" w:hAnsi="Wingdings" w:hint="default"/>
      </w:rPr>
    </w:lvl>
    <w:lvl w:ilvl="1" w:tplc="20F4B8CA">
      <w:start w:val="1"/>
      <w:numFmt w:val="bullet"/>
      <w:lvlText w:val="o"/>
      <w:lvlJc w:val="left"/>
      <w:pPr>
        <w:ind w:left="1440" w:hanging="360"/>
      </w:pPr>
      <w:rPr>
        <w:rFonts w:ascii="Courier New" w:hAnsi="Courier New" w:hint="default"/>
      </w:rPr>
    </w:lvl>
    <w:lvl w:ilvl="2" w:tplc="A6E07BD2">
      <w:start w:val="1"/>
      <w:numFmt w:val="bullet"/>
      <w:lvlText w:val=""/>
      <w:lvlJc w:val="left"/>
      <w:pPr>
        <w:ind w:left="2160" w:hanging="360"/>
      </w:pPr>
      <w:rPr>
        <w:rFonts w:ascii="Wingdings" w:hAnsi="Wingdings" w:hint="default"/>
      </w:rPr>
    </w:lvl>
    <w:lvl w:ilvl="3" w:tplc="90241F8A">
      <w:start w:val="1"/>
      <w:numFmt w:val="bullet"/>
      <w:lvlText w:val=""/>
      <w:lvlJc w:val="left"/>
      <w:pPr>
        <w:ind w:left="2880" w:hanging="360"/>
      </w:pPr>
      <w:rPr>
        <w:rFonts w:ascii="Symbol" w:hAnsi="Symbol" w:hint="default"/>
      </w:rPr>
    </w:lvl>
    <w:lvl w:ilvl="4" w:tplc="605655FE">
      <w:start w:val="1"/>
      <w:numFmt w:val="bullet"/>
      <w:lvlText w:val="o"/>
      <w:lvlJc w:val="left"/>
      <w:pPr>
        <w:ind w:left="3600" w:hanging="360"/>
      </w:pPr>
      <w:rPr>
        <w:rFonts w:ascii="Courier New" w:hAnsi="Courier New" w:hint="default"/>
      </w:rPr>
    </w:lvl>
    <w:lvl w:ilvl="5" w:tplc="42867876">
      <w:start w:val="1"/>
      <w:numFmt w:val="bullet"/>
      <w:lvlText w:val=""/>
      <w:lvlJc w:val="left"/>
      <w:pPr>
        <w:ind w:left="4320" w:hanging="360"/>
      </w:pPr>
      <w:rPr>
        <w:rFonts w:ascii="Wingdings" w:hAnsi="Wingdings" w:hint="default"/>
      </w:rPr>
    </w:lvl>
    <w:lvl w:ilvl="6" w:tplc="A2AC3AC0">
      <w:start w:val="1"/>
      <w:numFmt w:val="bullet"/>
      <w:lvlText w:val=""/>
      <w:lvlJc w:val="left"/>
      <w:pPr>
        <w:ind w:left="5040" w:hanging="360"/>
      </w:pPr>
      <w:rPr>
        <w:rFonts w:ascii="Symbol" w:hAnsi="Symbol" w:hint="default"/>
      </w:rPr>
    </w:lvl>
    <w:lvl w:ilvl="7" w:tplc="274282DC">
      <w:start w:val="1"/>
      <w:numFmt w:val="bullet"/>
      <w:lvlText w:val="o"/>
      <w:lvlJc w:val="left"/>
      <w:pPr>
        <w:ind w:left="5760" w:hanging="360"/>
      </w:pPr>
      <w:rPr>
        <w:rFonts w:ascii="Courier New" w:hAnsi="Courier New" w:hint="default"/>
      </w:rPr>
    </w:lvl>
    <w:lvl w:ilvl="8" w:tplc="9AC02B48">
      <w:start w:val="1"/>
      <w:numFmt w:val="bullet"/>
      <w:lvlText w:val=""/>
      <w:lvlJc w:val="left"/>
      <w:pPr>
        <w:ind w:left="6480" w:hanging="360"/>
      </w:pPr>
      <w:rPr>
        <w:rFonts w:ascii="Wingdings" w:hAnsi="Wingdings" w:hint="default"/>
      </w:rPr>
    </w:lvl>
  </w:abstractNum>
  <w:abstractNum w:abstractNumId="30"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26"/>
  </w:num>
  <w:num w:numId="3">
    <w:abstractNumId w:val="28"/>
  </w:num>
  <w:num w:numId="4">
    <w:abstractNumId w:val="32"/>
  </w:num>
  <w:num w:numId="5">
    <w:abstractNumId w:val="27"/>
  </w:num>
  <w:num w:numId="6">
    <w:abstractNumId w:val="15"/>
  </w:num>
  <w:num w:numId="7">
    <w:abstractNumId w:val="23"/>
  </w:num>
  <w:num w:numId="8">
    <w:abstractNumId w:val="17"/>
  </w:num>
  <w:num w:numId="9">
    <w:abstractNumId w:val="17"/>
  </w:num>
  <w:num w:numId="10">
    <w:abstractNumId w:val="27"/>
  </w:num>
  <w:num w:numId="11">
    <w:abstractNumId w:val="17"/>
  </w:num>
  <w:num w:numId="12">
    <w:abstractNumId w:val="12"/>
  </w:num>
  <w:num w:numId="13">
    <w:abstractNumId w:val="18"/>
  </w:num>
  <w:num w:numId="14">
    <w:abstractNumId w:val="20"/>
  </w:num>
  <w:num w:numId="15">
    <w:abstractNumId w:val="5"/>
  </w:num>
  <w:num w:numId="16">
    <w:abstractNumId w:val="9"/>
  </w:num>
  <w:num w:numId="17">
    <w:abstractNumId w:val="16"/>
  </w:num>
  <w:num w:numId="18">
    <w:abstractNumId w:val="0"/>
  </w:num>
  <w:num w:numId="19">
    <w:abstractNumId w:val="30"/>
  </w:num>
  <w:num w:numId="20">
    <w:abstractNumId w:val="13"/>
  </w:num>
  <w:num w:numId="21">
    <w:abstractNumId w:val="10"/>
  </w:num>
  <w:num w:numId="22">
    <w:abstractNumId w:val="2"/>
  </w:num>
  <w:num w:numId="23">
    <w:abstractNumId w:val="6"/>
  </w:num>
  <w:num w:numId="24">
    <w:abstractNumId w:val="31"/>
  </w:num>
  <w:num w:numId="25">
    <w:abstractNumId w:val="4"/>
  </w:num>
  <w:num w:numId="26">
    <w:abstractNumId w:val="18"/>
  </w:num>
  <w:num w:numId="27">
    <w:abstractNumId w:val="19"/>
  </w:num>
  <w:num w:numId="28">
    <w:abstractNumId w:val="21"/>
  </w:num>
  <w:num w:numId="29">
    <w:abstractNumId w:val="14"/>
  </w:num>
  <w:num w:numId="30">
    <w:abstractNumId w:val="3"/>
  </w:num>
  <w:num w:numId="31">
    <w:abstractNumId w:val="1"/>
  </w:num>
  <w:num w:numId="32">
    <w:abstractNumId w:val="8"/>
  </w:num>
  <w:num w:numId="33">
    <w:abstractNumId w:val="22"/>
  </w:num>
  <w:num w:numId="34">
    <w:abstractNumId w:val="11"/>
  </w:num>
  <w:num w:numId="35">
    <w:abstractNumId w:val="24"/>
  </w:num>
  <w:num w:numId="36">
    <w:abstractNumId w:val="7"/>
  </w:num>
  <w:num w:numId="37">
    <w:abstractNumId w:val="25"/>
  </w:num>
  <w:num w:numId="38">
    <w:abstractNumId w:val="18"/>
  </w:num>
  <w:num w:numId="39">
    <w:abstractNumId w:val="18"/>
  </w:num>
  <w:num w:numId="40">
    <w:abstractNumId w:val="18"/>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087"/>
    <w:rsid w:val="00001C96"/>
    <w:rsid w:val="0000309F"/>
    <w:rsid w:val="00003F52"/>
    <w:rsid w:val="000044F5"/>
    <w:rsid w:val="00006DD0"/>
    <w:rsid w:val="00011135"/>
    <w:rsid w:val="00011751"/>
    <w:rsid w:val="00015A8D"/>
    <w:rsid w:val="00016B91"/>
    <w:rsid w:val="00016C90"/>
    <w:rsid w:val="00021680"/>
    <w:rsid w:val="00024870"/>
    <w:rsid w:val="00025E91"/>
    <w:rsid w:val="00030A6A"/>
    <w:rsid w:val="00031459"/>
    <w:rsid w:val="00035250"/>
    <w:rsid w:val="000433AB"/>
    <w:rsid w:val="00043B66"/>
    <w:rsid w:val="00051C37"/>
    <w:rsid w:val="00054094"/>
    <w:rsid w:val="00054E14"/>
    <w:rsid w:val="000634AD"/>
    <w:rsid w:val="0006393E"/>
    <w:rsid w:val="000640C8"/>
    <w:rsid w:val="00064A60"/>
    <w:rsid w:val="00065C6B"/>
    <w:rsid w:val="00070B3B"/>
    <w:rsid w:val="00073320"/>
    <w:rsid w:val="000771B3"/>
    <w:rsid w:val="0008156F"/>
    <w:rsid w:val="00081D22"/>
    <w:rsid w:val="00091324"/>
    <w:rsid w:val="00091932"/>
    <w:rsid w:val="00094D12"/>
    <w:rsid w:val="000A514B"/>
    <w:rsid w:val="000A5D67"/>
    <w:rsid w:val="000B567E"/>
    <w:rsid w:val="000B7E96"/>
    <w:rsid w:val="000C1A78"/>
    <w:rsid w:val="000C1B8A"/>
    <w:rsid w:val="000E20B6"/>
    <w:rsid w:val="000E268B"/>
    <w:rsid w:val="000E5422"/>
    <w:rsid w:val="000E6213"/>
    <w:rsid w:val="000F38F3"/>
    <w:rsid w:val="000F50F1"/>
    <w:rsid w:val="00102719"/>
    <w:rsid w:val="00102BE1"/>
    <w:rsid w:val="00104B48"/>
    <w:rsid w:val="00106083"/>
    <w:rsid w:val="00107EBA"/>
    <w:rsid w:val="00110FED"/>
    <w:rsid w:val="001111FB"/>
    <w:rsid w:val="00112AC0"/>
    <w:rsid w:val="0012348B"/>
    <w:rsid w:val="001301F5"/>
    <w:rsid w:val="00134BCB"/>
    <w:rsid w:val="00140F79"/>
    <w:rsid w:val="00145AE5"/>
    <w:rsid w:val="00146C91"/>
    <w:rsid w:val="0015055D"/>
    <w:rsid w:val="001604C9"/>
    <w:rsid w:val="00162346"/>
    <w:rsid w:val="001660B6"/>
    <w:rsid w:val="001723C7"/>
    <w:rsid w:val="00176040"/>
    <w:rsid w:val="00183498"/>
    <w:rsid w:val="00183D43"/>
    <w:rsid w:val="0018758B"/>
    <w:rsid w:val="00192953"/>
    <w:rsid w:val="00195A45"/>
    <w:rsid w:val="00196145"/>
    <w:rsid w:val="00196722"/>
    <w:rsid w:val="0019696C"/>
    <w:rsid w:val="00196CD3"/>
    <w:rsid w:val="001972EB"/>
    <w:rsid w:val="001A2746"/>
    <w:rsid w:val="001A27E5"/>
    <w:rsid w:val="001A785D"/>
    <w:rsid w:val="001B034B"/>
    <w:rsid w:val="001B4CA4"/>
    <w:rsid w:val="001C1AF6"/>
    <w:rsid w:val="001C2219"/>
    <w:rsid w:val="001C6572"/>
    <w:rsid w:val="001D01F8"/>
    <w:rsid w:val="001D245D"/>
    <w:rsid w:val="001D2F2F"/>
    <w:rsid w:val="001D65D3"/>
    <w:rsid w:val="001D7BED"/>
    <w:rsid w:val="001E2544"/>
    <w:rsid w:val="001E276E"/>
    <w:rsid w:val="001F3843"/>
    <w:rsid w:val="002018E5"/>
    <w:rsid w:val="002019DE"/>
    <w:rsid w:val="00203BDC"/>
    <w:rsid w:val="0020411E"/>
    <w:rsid w:val="00204B83"/>
    <w:rsid w:val="00206346"/>
    <w:rsid w:val="002176F5"/>
    <w:rsid w:val="00223C4B"/>
    <w:rsid w:val="00232197"/>
    <w:rsid w:val="00241844"/>
    <w:rsid w:val="00244A70"/>
    <w:rsid w:val="0024531D"/>
    <w:rsid w:val="00247367"/>
    <w:rsid w:val="00250DBA"/>
    <w:rsid w:val="0025595F"/>
    <w:rsid w:val="0026367C"/>
    <w:rsid w:val="0027010B"/>
    <w:rsid w:val="00270255"/>
    <w:rsid w:val="002714D6"/>
    <w:rsid w:val="00277093"/>
    <w:rsid w:val="00277D8A"/>
    <w:rsid w:val="0029007D"/>
    <w:rsid w:val="00291796"/>
    <w:rsid w:val="00293244"/>
    <w:rsid w:val="002A3C9A"/>
    <w:rsid w:val="002A3EA1"/>
    <w:rsid w:val="002A592A"/>
    <w:rsid w:val="002A652B"/>
    <w:rsid w:val="002A7F60"/>
    <w:rsid w:val="002B0170"/>
    <w:rsid w:val="002B5BB7"/>
    <w:rsid w:val="002B7F73"/>
    <w:rsid w:val="002C3FFA"/>
    <w:rsid w:val="002C51C7"/>
    <w:rsid w:val="002D15E7"/>
    <w:rsid w:val="002D1D95"/>
    <w:rsid w:val="002D4B77"/>
    <w:rsid w:val="002D4E3B"/>
    <w:rsid w:val="002D61F5"/>
    <w:rsid w:val="002E060A"/>
    <w:rsid w:val="002E2135"/>
    <w:rsid w:val="002E21B5"/>
    <w:rsid w:val="002E7733"/>
    <w:rsid w:val="002F014E"/>
    <w:rsid w:val="002F1CC4"/>
    <w:rsid w:val="002F2FF8"/>
    <w:rsid w:val="002F3A8F"/>
    <w:rsid w:val="002F4035"/>
    <w:rsid w:val="002F4AFC"/>
    <w:rsid w:val="002F56AA"/>
    <w:rsid w:val="003034EF"/>
    <w:rsid w:val="00303F20"/>
    <w:rsid w:val="003129CE"/>
    <w:rsid w:val="00314F98"/>
    <w:rsid w:val="00316218"/>
    <w:rsid w:val="00317250"/>
    <w:rsid w:val="0031731D"/>
    <w:rsid w:val="00323773"/>
    <w:rsid w:val="00323CDA"/>
    <w:rsid w:val="003246A5"/>
    <w:rsid w:val="003345E3"/>
    <w:rsid w:val="0034078E"/>
    <w:rsid w:val="0034113F"/>
    <w:rsid w:val="00342901"/>
    <w:rsid w:val="00354B24"/>
    <w:rsid w:val="00365324"/>
    <w:rsid w:val="003661DF"/>
    <w:rsid w:val="0037267B"/>
    <w:rsid w:val="00374248"/>
    <w:rsid w:val="00376620"/>
    <w:rsid w:val="003819BD"/>
    <w:rsid w:val="00382E53"/>
    <w:rsid w:val="00385194"/>
    <w:rsid w:val="00390FE2"/>
    <w:rsid w:val="00395B5A"/>
    <w:rsid w:val="003A1745"/>
    <w:rsid w:val="003A4FF3"/>
    <w:rsid w:val="003A51FF"/>
    <w:rsid w:val="003A5645"/>
    <w:rsid w:val="003B010F"/>
    <w:rsid w:val="003B2E6F"/>
    <w:rsid w:val="003C0C56"/>
    <w:rsid w:val="003C3279"/>
    <w:rsid w:val="003C3F3F"/>
    <w:rsid w:val="003C4F56"/>
    <w:rsid w:val="003C7EB8"/>
    <w:rsid w:val="003D234C"/>
    <w:rsid w:val="003D3044"/>
    <w:rsid w:val="003D3666"/>
    <w:rsid w:val="003D4077"/>
    <w:rsid w:val="003D6CC8"/>
    <w:rsid w:val="003E176A"/>
    <w:rsid w:val="003E3674"/>
    <w:rsid w:val="003F1246"/>
    <w:rsid w:val="003F7031"/>
    <w:rsid w:val="004010EC"/>
    <w:rsid w:val="004023C3"/>
    <w:rsid w:val="00402DCA"/>
    <w:rsid w:val="00404253"/>
    <w:rsid w:val="00404F0F"/>
    <w:rsid w:val="00417CE6"/>
    <w:rsid w:val="00421927"/>
    <w:rsid w:val="004271D7"/>
    <w:rsid w:val="00427E32"/>
    <w:rsid w:val="00431B02"/>
    <w:rsid w:val="004345D0"/>
    <w:rsid w:val="00436AEC"/>
    <w:rsid w:val="00440DA1"/>
    <w:rsid w:val="004462B5"/>
    <w:rsid w:val="00447D4C"/>
    <w:rsid w:val="00450647"/>
    <w:rsid w:val="004530AE"/>
    <w:rsid w:val="00454ECA"/>
    <w:rsid w:val="00456F5A"/>
    <w:rsid w:val="0046082B"/>
    <w:rsid w:val="0046429B"/>
    <w:rsid w:val="004667B0"/>
    <w:rsid w:val="00467A0E"/>
    <w:rsid w:val="00467DB5"/>
    <w:rsid w:val="004728DE"/>
    <w:rsid w:val="004734AA"/>
    <w:rsid w:val="00475B06"/>
    <w:rsid w:val="00477E3D"/>
    <w:rsid w:val="00477F86"/>
    <w:rsid w:val="00495686"/>
    <w:rsid w:val="0049759A"/>
    <w:rsid w:val="004A134C"/>
    <w:rsid w:val="004A41E2"/>
    <w:rsid w:val="004A5834"/>
    <w:rsid w:val="004A5E36"/>
    <w:rsid w:val="004A7838"/>
    <w:rsid w:val="004B5122"/>
    <w:rsid w:val="004C2C62"/>
    <w:rsid w:val="004C3D1A"/>
    <w:rsid w:val="004C7F85"/>
    <w:rsid w:val="004D0C95"/>
    <w:rsid w:val="004F08E1"/>
    <w:rsid w:val="004F0D0D"/>
    <w:rsid w:val="004F29F4"/>
    <w:rsid w:val="004F3C9F"/>
    <w:rsid w:val="004F4D1B"/>
    <w:rsid w:val="004F6108"/>
    <w:rsid w:val="004F7559"/>
    <w:rsid w:val="00500C48"/>
    <w:rsid w:val="00501CA6"/>
    <w:rsid w:val="00503329"/>
    <w:rsid w:val="00504EFE"/>
    <w:rsid w:val="005125D6"/>
    <w:rsid w:val="00512622"/>
    <w:rsid w:val="00514082"/>
    <w:rsid w:val="005225CB"/>
    <w:rsid w:val="00523242"/>
    <w:rsid w:val="00525129"/>
    <w:rsid w:val="00525A4A"/>
    <w:rsid w:val="005274CD"/>
    <w:rsid w:val="00530DE5"/>
    <w:rsid w:val="0053199E"/>
    <w:rsid w:val="00531B0B"/>
    <w:rsid w:val="00531BEA"/>
    <w:rsid w:val="00533AAB"/>
    <w:rsid w:val="00533ECC"/>
    <w:rsid w:val="005356DE"/>
    <w:rsid w:val="00535AAA"/>
    <w:rsid w:val="0053743B"/>
    <w:rsid w:val="00540161"/>
    <w:rsid w:val="00542A2A"/>
    <w:rsid w:val="00550FCD"/>
    <w:rsid w:val="005550B4"/>
    <w:rsid w:val="0055537C"/>
    <w:rsid w:val="00560290"/>
    <w:rsid w:val="00562A00"/>
    <w:rsid w:val="00572A9A"/>
    <w:rsid w:val="00574587"/>
    <w:rsid w:val="00574C4F"/>
    <w:rsid w:val="005751B0"/>
    <w:rsid w:val="00575FA2"/>
    <w:rsid w:val="0058043C"/>
    <w:rsid w:val="00580726"/>
    <w:rsid w:val="0058214A"/>
    <w:rsid w:val="00582BD2"/>
    <w:rsid w:val="00585611"/>
    <w:rsid w:val="005864C4"/>
    <w:rsid w:val="0059523D"/>
    <w:rsid w:val="005A09D9"/>
    <w:rsid w:val="005A62D0"/>
    <w:rsid w:val="005B6B8D"/>
    <w:rsid w:val="005D4579"/>
    <w:rsid w:val="005D68FC"/>
    <w:rsid w:val="005E215B"/>
    <w:rsid w:val="005E249F"/>
    <w:rsid w:val="005E254E"/>
    <w:rsid w:val="005E2F40"/>
    <w:rsid w:val="005E3AF4"/>
    <w:rsid w:val="005E3FFD"/>
    <w:rsid w:val="005F1090"/>
    <w:rsid w:val="005F19D3"/>
    <w:rsid w:val="005F2440"/>
    <w:rsid w:val="005F26FA"/>
    <w:rsid w:val="005F39BB"/>
    <w:rsid w:val="006028FB"/>
    <w:rsid w:val="00605316"/>
    <w:rsid w:val="00605848"/>
    <w:rsid w:val="00620516"/>
    <w:rsid w:val="00626532"/>
    <w:rsid w:val="00634240"/>
    <w:rsid w:val="00636258"/>
    <w:rsid w:val="00637647"/>
    <w:rsid w:val="00641684"/>
    <w:rsid w:val="006521F0"/>
    <w:rsid w:val="00657FA9"/>
    <w:rsid w:val="0066044A"/>
    <w:rsid w:val="00662D6E"/>
    <w:rsid w:val="00671FBD"/>
    <w:rsid w:val="00684325"/>
    <w:rsid w:val="00684368"/>
    <w:rsid w:val="00692B90"/>
    <w:rsid w:val="006971B6"/>
    <w:rsid w:val="006A2EBB"/>
    <w:rsid w:val="006A3CC8"/>
    <w:rsid w:val="006A555E"/>
    <w:rsid w:val="006A7C30"/>
    <w:rsid w:val="006B14E3"/>
    <w:rsid w:val="006B1B14"/>
    <w:rsid w:val="006C1915"/>
    <w:rsid w:val="006C1A67"/>
    <w:rsid w:val="006C3C45"/>
    <w:rsid w:val="006C7D0B"/>
    <w:rsid w:val="006D1455"/>
    <w:rsid w:val="006E002F"/>
    <w:rsid w:val="006E0E91"/>
    <w:rsid w:val="006E49F1"/>
    <w:rsid w:val="006E4C9E"/>
    <w:rsid w:val="006F2CAC"/>
    <w:rsid w:val="006F3382"/>
    <w:rsid w:val="006F4E61"/>
    <w:rsid w:val="006F6AFA"/>
    <w:rsid w:val="00701C04"/>
    <w:rsid w:val="007043BE"/>
    <w:rsid w:val="00704464"/>
    <w:rsid w:val="00713D2D"/>
    <w:rsid w:val="00715712"/>
    <w:rsid w:val="007166A0"/>
    <w:rsid w:val="0071696B"/>
    <w:rsid w:val="00717269"/>
    <w:rsid w:val="00726125"/>
    <w:rsid w:val="00732E94"/>
    <w:rsid w:val="0073674F"/>
    <w:rsid w:val="00741DF7"/>
    <w:rsid w:val="007441E1"/>
    <w:rsid w:val="0074748B"/>
    <w:rsid w:val="00770B5E"/>
    <w:rsid w:val="00771A13"/>
    <w:rsid w:val="007726E6"/>
    <w:rsid w:val="00774FF2"/>
    <w:rsid w:val="00777056"/>
    <w:rsid w:val="00785D4D"/>
    <w:rsid w:val="00785F90"/>
    <w:rsid w:val="0079068A"/>
    <w:rsid w:val="0079784C"/>
    <w:rsid w:val="007A0545"/>
    <w:rsid w:val="007A40F8"/>
    <w:rsid w:val="007B5555"/>
    <w:rsid w:val="007C1237"/>
    <w:rsid w:val="007C3A69"/>
    <w:rsid w:val="007C42BC"/>
    <w:rsid w:val="007C5570"/>
    <w:rsid w:val="007C688A"/>
    <w:rsid w:val="007C727A"/>
    <w:rsid w:val="007C745C"/>
    <w:rsid w:val="007C7DA0"/>
    <w:rsid w:val="007D02E7"/>
    <w:rsid w:val="007D1DD8"/>
    <w:rsid w:val="007F089C"/>
    <w:rsid w:val="007F1548"/>
    <w:rsid w:val="007F64A6"/>
    <w:rsid w:val="007F6F7B"/>
    <w:rsid w:val="00805813"/>
    <w:rsid w:val="008075A4"/>
    <w:rsid w:val="00810F14"/>
    <w:rsid w:val="008157AE"/>
    <w:rsid w:val="0082061D"/>
    <w:rsid w:val="00820FD9"/>
    <w:rsid w:val="00823F5C"/>
    <w:rsid w:val="0082721E"/>
    <w:rsid w:val="008322D9"/>
    <w:rsid w:val="008329F5"/>
    <w:rsid w:val="00834A57"/>
    <w:rsid w:val="00835F47"/>
    <w:rsid w:val="00836241"/>
    <w:rsid w:val="008419CC"/>
    <w:rsid w:val="0085330A"/>
    <w:rsid w:val="00853C92"/>
    <w:rsid w:val="008554B2"/>
    <w:rsid w:val="00856773"/>
    <w:rsid w:val="00857B1B"/>
    <w:rsid w:val="00861AE8"/>
    <w:rsid w:val="008620C2"/>
    <w:rsid w:val="0086344F"/>
    <w:rsid w:val="00864689"/>
    <w:rsid w:val="00871ECC"/>
    <w:rsid w:val="00873F43"/>
    <w:rsid w:val="008776B5"/>
    <w:rsid w:val="00882AE8"/>
    <w:rsid w:val="00887917"/>
    <w:rsid w:val="00891896"/>
    <w:rsid w:val="00894C02"/>
    <w:rsid w:val="00897508"/>
    <w:rsid w:val="008A355E"/>
    <w:rsid w:val="008B15C1"/>
    <w:rsid w:val="008B498A"/>
    <w:rsid w:val="008B4B0D"/>
    <w:rsid w:val="008B664A"/>
    <w:rsid w:val="008C074E"/>
    <w:rsid w:val="008C27C7"/>
    <w:rsid w:val="008C338E"/>
    <w:rsid w:val="008D23C6"/>
    <w:rsid w:val="008D4110"/>
    <w:rsid w:val="008D6E5A"/>
    <w:rsid w:val="008D71B4"/>
    <w:rsid w:val="008E76EB"/>
    <w:rsid w:val="008F1D91"/>
    <w:rsid w:val="008F4842"/>
    <w:rsid w:val="00901D87"/>
    <w:rsid w:val="00915522"/>
    <w:rsid w:val="009164ED"/>
    <w:rsid w:val="00916E02"/>
    <w:rsid w:val="0092456E"/>
    <w:rsid w:val="0092539B"/>
    <w:rsid w:val="009304DF"/>
    <w:rsid w:val="00932770"/>
    <w:rsid w:val="00934EF3"/>
    <w:rsid w:val="00936D23"/>
    <w:rsid w:val="00942B23"/>
    <w:rsid w:val="00946877"/>
    <w:rsid w:val="0094724D"/>
    <w:rsid w:val="0095035F"/>
    <w:rsid w:val="009604D6"/>
    <w:rsid w:val="0096064A"/>
    <w:rsid w:val="00960EDA"/>
    <w:rsid w:val="00971233"/>
    <w:rsid w:val="00972272"/>
    <w:rsid w:val="00976087"/>
    <w:rsid w:val="0098227D"/>
    <w:rsid w:val="009846A5"/>
    <w:rsid w:val="00991DC0"/>
    <w:rsid w:val="009A1605"/>
    <w:rsid w:val="009C1C6B"/>
    <w:rsid w:val="009C24A1"/>
    <w:rsid w:val="009C603F"/>
    <w:rsid w:val="009C6DB2"/>
    <w:rsid w:val="009D0973"/>
    <w:rsid w:val="009E070C"/>
    <w:rsid w:val="009E0C33"/>
    <w:rsid w:val="009E2E1A"/>
    <w:rsid w:val="009E4836"/>
    <w:rsid w:val="009E54F3"/>
    <w:rsid w:val="009E65F0"/>
    <w:rsid w:val="009F4092"/>
    <w:rsid w:val="009F4CF8"/>
    <w:rsid w:val="00A03003"/>
    <w:rsid w:val="00A043CA"/>
    <w:rsid w:val="00A07934"/>
    <w:rsid w:val="00A1050B"/>
    <w:rsid w:val="00A11290"/>
    <w:rsid w:val="00A141BC"/>
    <w:rsid w:val="00A14EAD"/>
    <w:rsid w:val="00A153CD"/>
    <w:rsid w:val="00A20BEC"/>
    <w:rsid w:val="00A2529D"/>
    <w:rsid w:val="00A33D1C"/>
    <w:rsid w:val="00A464C1"/>
    <w:rsid w:val="00A5442F"/>
    <w:rsid w:val="00A67438"/>
    <w:rsid w:val="00A67955"/>
    <w:rsid w:val="00A70C3B"/>
    <w:rsid w:val="00A73A18"/>
    <w:rsid w:val="00A76A8E"/>
    <w:rsid w:val="00A77749"/>
    <w:rsid w:val="00A84C12"/>
    <w:rsid w:val="00A85AC3"/>
    <w:rsid w:val="00A878E0"/>
    <w:rsid w:val="00A90C59"/>
    <w:rsid w:val="00A96269"/>
    <w:rsid w:val="00AA2BBC"/>
    <w:rsid w:val="00AA5966"/>
    <w:rsid w:val="00AA7703"/>
    <w:rsid w:val="00AB042F"/>
    <w:rsid w:val="00AB48BA"/>
    <w:rsid w:val="00AB69EE"/>
    <w:rsid w:val="00AC6B74"/>
    <w:rsid w:val="00AC7917"/>
    <w:rsid w:val="00AD2B3C"/>
    <w:rsid w:val="00AD3E4E"/>
    <w:rsid w:val="00AD4868"/>
    <w:rsid w:val="00AD6688"/>
    <w:rsid w:val="00AE0D60"/>
    <w:rsid w:val="00AE2623"/>
    <w:rsid w:val="00AE4821"/>
    <w:rsid w:val="00AE4A4D"/>
    <w:rsid w:val="00AE7448"/>
    <w:rsid w:val="00AF1623"/>
    <w:rsid w:val="00AF1792"/>
    <w:rsid w:val="00AF2CE4"/>
    <w:rsid w:val="00AF46E9"/>
    <w:rsid w:val="00B028EC"/>
    <w:rsid w:val="00B10B7A"/>
    <w:rsid w:val="00B14054"/>
    <w:rsid w:val="00B20CD5"/>
    <w:rsid w:val="00B23084"/>
    <w:rsid w:val="00B24D86"/>
    <w:rsid w:val="00B33328"/>
    <w:rsid w:val="00B34089"/>
    <w:rsid w:val="00B34906"/>
    <w:rsid w:val="00B358AF"/>
    <w:rsid w:val="00B37C53"/>
    <w:rsid w:val="00B41FC5"/>
    <w:rsid w:val="00B42F28"/>
    <w:rsid w:val="00B5273A"/>
    <w:rsid w:val="00B55595"/>
    <w:rsid w:val="00B6082D"/>
    <w:rsid w:val="00B60F6E"/>
    <w:rsid w:val="00B613CA"/>
    <w:rsid w:val="00B649CF"/>
    <w:rsid w:val="00B64A19"/>
    <w:rsid w:val="00B64F98"/>
    <w:rsid w:val="00B664CA"/>
    <w:rsid w:val="00B6785D"/>
    <w:rsid w:val="00B8255D"/>
    <w:rsid w:val="00B866C5"/>
    <w:rsid w:val="00B9019A"/>
    <w:rsid w:val="00BA572C"/>
    <w:rsid w:val="00BA5838"/>
    <w:rsid w:val="00BB4D81"/>
    <w:rsid w:val="00BB6AEC"/>
    <w:rsid w:val="00BB75CD"/>
    <w:rsid w:val="00BC211F"/>
    <w:rsid w:val="00BC21C1"/>
    <w:rsid w:val="00BC7D14"/>
    <w:rsid w:val="00BD0BB7"/>
    <w:rsid w:val="00BD2C11"/>
    <w:rsid w:val="00BD46FC"/>
    <w:rsid w:val="00BE0916"/>
    <w:rsid w:val="00BE0F76"/>
    <w:rsid w:val="00BE3BB7"/>
    <w:rsid w:val="00BE4337"/>
    <w:rsid w:val="00BF31BF"/>
    <w:rsid w:val="00BF4BDE"/>
    <w:rsid w:val="00BF5E8A"/>
    <w:rsid w:val="00BF5F93"/>
    <w:rsid w:val="00BF67EF"/>
    <w:rsid w:val="00C13374"/>
    <w:rsid w:val="00C17F0E"/>
    <w:rsid w:val="00C233D3"/>
    <w:rsid w:val="00C23410"/>
    <w:rsid w:val="00C30E0D"/>
    <w:rsid w:val="00C33EE3"/>
    <w:rsid w:val="00C35711"/>
    <w:rsid w:val="00C4474D"/>
    <w:rsid w:val="00C45A76"/>
    <w:rsid w:val="00C463CF"/>
    <w:rsid w:val="00C47119"/>
    <w:rsid w:val="00C47AB0"/>
    <w:rsid w:val="00C51B30"/>
    <w:rsid w:val="00C52113"/>
    <w:rsid w:val="00C53FE4"/>
    <w:rsid w:val="00C55333"/>
    <w:rsid w:val="00C62B22"/>
    <w:rsid w:val="00C639A3"/>
    <w:rsid w:val="00C654D8"/>
    <w:rsid w:val="00C7718B"/>
    <w:rsid w:val="00C83C84"/>
    <w:rsid w:val="00C8636A"/>
    <w:rsid w:val="00C92312"/>
    <w:rsid w:val="00C93EE5"/>
    <w:rsid w:val="00C95A8B"/>
    <w:rsid w:val="00C96FBA"/>
    <w:rsid w:val="00CA035D"/>
    <w:rsid w:val="00CA2E23"/>
    <w:rsid w:val="00CA4CA0"/>
    <w:rsid w:val="00CB4C4F"/>
    <w:rsid w:val="00CB73FD"/>
    <w:rsid w:val="00CC3E1D"/>
    <w:rsid w:val="00CD1771"/>
    <w:rsid w:val="00CD3589"/>
    <w:rsid w:val="00CD4071"/>
    <w:rsid w:val="00CD56FB"/>
    <w:rsid w:val="00CD5BCC"/>
    <w:rsid w:val="00CE284C"/>
    <w:rsid w:val="00CF019E"/>
    <w:rsid w:val="00CF0661"/>
    <w:rsid w:val="00CF0A62"/>
    <w:rsid w:val="00CF2610"/>
    <w:rsid w:val="00CF3BB0"/>
    <w:rsid w:val="00CF7FFE"/>
    <w:rsid w:val="00D00507"/>
    <w:rsid w:val="00D011D4"/>
    <w:rsid w:val="00D0151B"/>
    <w:rsid w:val="00D020EF"/>
    <w:rsid w:val="00D04DBA"/>
    <w:rsid w:val="00D0535D"/>
    <w:rsid w:val="00D06A1F"/>
    <w:rsid w:val="00D078A1"/>
    <w:rsid w:val="00D10DA7"/>
    <w:rsid w:val="00D123A7"/>
    <w:rsid w:val="00D169CD"/>
    <w:rsid w:val="00D24F03"/>
    <w:rsid w:val="00D313B9"/>
    <w:rsid w:val="00D31525"/>
    <w:rsid w:val="00D37DC9"/>
    <w:rsid w:val="00D408F8"/>
    <w:rsid w:val="00D4106C"/>
    <w:rsid w:val="00D411D0"/>
    <w:rsid w:val="00D47026"/>
    <w:rsid w:val="00D51208"/>
    <w:rsid w:val="00D52CB6"/>
    <w:rsid w:val="00D60297"/>
    <w:rsid w:val="00D7028A"/>
    <w:rsid w:val="00D725AC"/>
    <w:rsid w:val="00D77433"/>
    <w:rsid w:val="00D81A37"/>
    <w:rsid w:val="00D8311F"/>
    <w:rsid w:val="00D90248"/>
    <w:rsid w:val="00D915F8"/>
    <w:rsid w:val="00D921FA"/>
    <w:rsid w:val="00D9697E"/>
    <w:rsid w:val="00DA265C"/>
    <w:rsid w:val="00DA3FAE"/>
    <w:rsid w:val="00DA4DD9"/>
    <w:rsid w:val="00DA6618"/>
    <w:rsid w:val="00DC05EB"/>
    <w:rsid w:val="00DC0954"/>
    <w:rsid w:val="00DC6B41"/>
    <w:rsid w:val="00DD26B3"/>
    <w:rsid w:val="00DD5B0F"/>
    <w:rsid w:val="00DE0CB5"/>
    <w:rsid w:val="00DF005E"/>
    <w:rsid w:val="00DF4403"/>
    <w:rsid w:val="00E020D1"/>
    <w:rsid w:val="00E1032B"/>
    <w:rsid w:val="00E23579"/>
    <w:rsid w:val="00E30B76"/>
    <w:rsid w:val="00E3153B"/>
    <w:rsid w:val="00E353C2"/>
    <w:rsid w:val="00E35591"/>
    <w:rsid w:val="00E3628B"/>
    <w:rsid w:val="00E372A9"/>
    <w:rsid w:val="00E41A79"/>
    <w:rsid w:val="00E43D79"/>
    <w:rsid w:val="00E51F5C"/>
    <w:rsid w:val="00E5397D"/>
    <w:rsid w:val="00E579FA"/>
    <w:rsid w:val="00E60DFD"/>
    <w:rsid w:val="00E61694"/>
    <w:rsid w:val="00E62EBA"/>
    <w:rsid w:val="00E64F4B"/>
    <w:rsid w:val="00E7013F"/>
    <w:rsid w:val="00E719E4"/>
    <w:rsid w:val="00E72B7D"/>
    <w:rsid w:val="00E8503A"/>
    <w:rsid w:val="00E9379D"/>
    <w:rsid w:val="00E94130"/>
    <w:rsid w:val="00E94AC7"/>
    <w:rsid w:val="00E96158"/>
    <w:rsid w:val="00E97C96"/>
    <w:rsid w:val="00E97E71"/>
    <w:rsid w:val="00EA038B"/>
    <w:rsid w:val="00EA31FE"/>
    <w:rsid w:val="00EA387B"/>
    <w:rsid w:val="00EA484E"/>
    <w:rsid w:val="00EB1320"/>
    <w:rsid w:val="00EB5587"/>
    <w:rsid w:val="00EB7D7C"/>
    <w:rsid w:val="00EC0AE1"/>
    <w:rsid w:val="00EC1522"/>
    <w:rsid w:val="00EC5C68"/>
    <w:rsid w:val="00EC710B"/>
    <w:rsid w:val="00ED312B"/>
    <w:rsid w:val="00ED7046"/>
    <w:rsid w:val="00EF28F6"/>
    <w:rsid w:val="00EF46F9"/>
    <w:rsid w:val="00EF5B12"/>
    <w:rsid w:val="00F03CF4"/>
    <w:rsid w:val="00F04CF9"/>
    <w:rsid w:val="00F0575F"/>
    <w:rsid w:val="00F1023B"/>
    <w:rsid w:val="00F12CE3"/>
    <w:rsid w:val="00F13F52"/>
    <w:rsid w:val="00F20B19"/>
    <w:rsid w:val="00F20F0C"/>
    <w:rsid w:val="00F22C5F"/>
    <w:rsid w:val="00F2447A"/>
    <w:rsid w:val="00F25604"/>
    <w:rsid w:val="00F309AF"/>
    <w:rsid w:val="00F34405"/>
    <w:rsid w:val="00F352C4"/>
    <w:rsid w:val="00F379CA"/>
    <w:rsid w:val="00F42DC6"/>
    <w:rsid w:val="00F438E6"/>
    <w:rsid w:val="00F4462B"/>
    <w:rsid w:val="00F447E7"/>
    <w:rsid w:val="00F60ADC"/>
    <w:rsid w:val="00F61FF8"/>
    <w:rsid w:val="00F62BEC"/>
    <w:rsid w:val="00F6327C"/>
    <w:rsid w:val="00F701E6"/>
    <w:rsid w:val="00F714FE"/>
    <w:rsid w:val="00F73215"/>
    <w:rsid w:val="00F742CF"/>
    <w:rsid w:val="00F76107"/>
    <w:rsid w:val="00F76BFD"/>
    <w:rsid w:val="00F77ADE"/>
    <w:rsid w:val="00F80AA9"/>
    <w:rsid w:val="00F80F0A"/>
    <w:rsid w:val="00F81E24"/>
    <w:rsid w:val="00F84D4E"/>
    <w:rsid w:val="00F913F7"/>
    <w:rsid w:val="00F94E59"/>
    <w:rsid w:val="00F956F7"/>
    <w:rsid w:val="00FA44A6"/>
    <w:rsid w:val="00FA55D7"/>
    <w:rsid w:val="00FB1F08"/>
    <w:rsid w:val="00FB382E"/>
    <w:rsid w:val="00FB4AC6"/>
    <w:rsid w:val="00FB7F8E"/>
    <w:rsid w:val="00FC046B"/>
    <w:rsid w:val="00FC679A"/>
    <w:rsid w:val="00FD40BA"/>
    <w:rsid w:val="00FD6BD2"/>
    <w:rsid w:val="00FE5863"/>
    <w:rsid w:val="00FE728B"/>
    <w:rsid w:val="00FE7809"/>
    <w:rsid w:val="00FF0610"/>
    <w:rsid w:val="00FF3C5C"/>
    <w:rsid w:val="01F63C19"/>
    <w:rsid w:val="096E2915"/>
    <w:rsid w:val="0D95F77A"/>
    <w:rsid w:val="10834CF8"/>
    <w:rsid w:val="17EC0A12"/>
    <w:rsid w:val="18E3DB7E"/>
    <w:rsid w:val="1F6C2504"/>
    <w:rsid w:val="22FEF2D6"/>
    <w:rsid w:val="24E8D174"/>
    <w:rsid w:val="25C4EEB3"/>
    <w:rsid w:val="291D83E7"/>
    <w:rsid w:val="2D75EE96"/>
    <w:rsid w:val="2D9DFC6B"/>
    <w:rsid w:val="33191EE7"/>
    <w:rsid w:val="33A97801"/>
    <w:rsid w:val="33DA269D"/>
    <w:rsid w:val="35119B4D"/>
    <w:rsid w:val="364089CA"/>
    <w:rsid w:val="37490415"/>
    <w:rsid w:val="3A16DED9"/>
    <w:rsid w:val="3ECEA7EF"/>
    <w:rsid w:val="3F057B6C"/>
    <w:rsid w:val="41847682"/>
    <w:rsid w:val="4300419E"/>
    <w:rsid w:val="454CA3CA"/>
    <w:rsid w:val="4A275DC7"/>
    <w:rsid w:val="4C579B91"/>
    <w:rsid w:val="4CFBE1C6"/>
    <w:rsid w:val="4F0EEAF0"/>
    <w:rsid w:val="4F87E948"/>
    <w:rsid w:val="5192020C"/>
    <w:rsid w:val="52C420BC"/>
    <w:rsid w:val="545F2DEE"/>
    <w:rsid w:val="57173CAC"/>
    <w:rsid w:val="5C320401"/>
    <w:rsid w:val="5CCFCB7D"/>
    <w:rsid w:val="5D2EFC74"/>
    <w:rsid w:val="5D55C006"/>
    <w:rsid w:val="5D88D539"/>
    <w:rsid w:val="6066AB44"/>
    <w:rsid w:val="646FC42D"/>
    <w:rsid w:val="66995DD6"/>
    <w:rsid w:val="676E96BD"/>
    <w:rsid w:val="686F7C15"/>
    <w:rsid w:val="689B64EF"/>
    <w:rsid w:val="6D953DA7"/>
    <w:rsid w:val="6DA158D2"/>
    <w:rsid w:val="6EBFC20E"/>
    <w:rsid w:val="6FD39ACD"/>
    <w:rsid w:val="75E097F9"/>
    <w:rsid w:val="76535E91"/>
    <w:rsid w:val="76F0D9EF"/>
    <w:rsid w:val="79E18090"/>
    <w:rsid w:val="7CA282B6"/>
    <w:rsid w:val="7F4631E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F200D87E-1E1A-4E33-8CD4-9FA51AFB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3"/>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6"/>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7"/>
      </w:numPr>
      <w:ind w:left="360"/>
    </w:pPr>
  </w:style>
  <w:style w:type="paragraph" w:customStyle="1" w:styleId="Consignepuceniveau2">
    <w:name w:val="_Consigne puce niveau 2"/>
    <w:basedOn w:val="Consigne-Texte"/>
    <w:rsid w:val="00277093"/>
    <w:pPr>
      <w:numPr>
        <w:numId w:val="7"/>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5"/>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character" w:customStyle="1" w:styleId="UnresolvedMention">
    <w:name w:val="Unresolved Mention"/>
    <w:basedOn w:val="Policepardfaut"/>
    <w:uiPriority w:val="99"/>
    <w:semiHidden/>
    <w:unhideWhenUsed/>
    <w:rsid w:val="003C3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n01.safelinks.protection.outlook.com/?url=https%3A%2F%2Fwww.pearsonerpi.com%2Ffr%2Fapprendre-et-enseigner-ou-que-vous-soyez%2Fje-suis-parent&amp;data=02%7C01%7Cmelodie.chicoine%40csp.qc.ca%7C07f2cbae60694e6d9f6908d7da35676b%7Ce591b77473fc4f65b31584c5a74b7594%7C0%7C0%7C637217795203755721&amp;sdata=td4xFX0lBfhyHMejnwkblEVdV9zbAywpHki%2BryJ9Ufc%3D&amp;reserved=0" TargetMode="External"/><Relationship Id="rId18" Type="http://schemas.openxmlformats.org/officeDocument/2006/relationships/image" Target="media/image4.png"/><Relationship Id="rId26" Type="http://schemas.openxmlformats.org/officeDocument/2006/relationships/hyperlink" Target="https://padlet.com/joseemus/21snigrhfzmc" TargetMode="External"/><Relationship Id="rId39" Type="http://schemas.openxmlformats.org/officeDocument/2006/relationships/hyperlink" Target="https://ici.tou.tv/26-lettres-a-danser" TargetMode="External"/><Relationship Id="rId3" Type="http://schemas.openxmlformats.org/officeDocument/2006/relationships/customXml" Target="../customXml/item3.xml"/><Relationship Id="rId21" Type="http://schemas.openxmlformats.org/officeDocument/2006/relationships/hyperlink" Target="https://youtu.be/dOkyKyVFnSs" TargetMode="External"/><Relationship Id="rId34" Type="http://schemas.openxmlformats.org/officeDocument/2006/relationships/hyperlink" Target="https://www.dejete.com/de-3d?nbde=5" TargetMode="External"/><Relationship Id="rId42" Type="http://schemas.openxmlformats.org/officeDocument/2006/relationships/hyperlink" Target="http://numerique.banq.qc.ca/patrimoine/details/52327/2161124" TargetMode="Externa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can01.safelinks.protection.outlook.com/?url=https%3A%2F%2Fwww.pearsonerpi.com%2Ffr%2Fapprendre-et-enseigner-ou-que-vous-soyez&amp;data=02%7C01%7Cmelodie.chicoine%40csp.qc.ca%7C07f2cbae60694e6d9f6908d7da35676b%7Ce591b77473fc4f65b31584c5a74b7594%7C0%7C0%7C637217795203755721&amp;sdata=ZrdOm3l%2B31cbel%2BgKDdwaleot5e5KXsDSeLzZyD61vo%3D&amp;reserved=0" TargetMode="Externa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hyperlink" Target="https://classroommagazines.scholastic.com/support/learnathome/grades-1-2-week-2.html" TargetMode="External"/><Relationship Id="rId38"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edpuzzle.com/media/5e88da12ffb6df3ee0305457" TargetMode="External"/><Relationship Id="rId29" Type="http://schemas.openxmlformats.org/officeDocument/2006/relationships/footer" Target="footer1.xml"/><Relationship Id="rId41" Type="http://schemas.openxmlformats.org/officeDocument/2006/relationships/hyperlink" Target="https://www.youtube.com/watch?v=3gy-EADkpv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n01.safelinks.protection.outlook.com/?url=https%3A%2F%2Fwww.pearsonerpi.com%2Ffr&amp;data=02%7C01%7Cmelodie.chicoine%40csp.qc.ca%7C07f2cbae60694e6d9f6908d7da35676b%7Ce591b77473fc4f65b31584c5a74b7594%7C0%7C0%7C637217795203745728&amp;sdata=JJ7YKE4aRwRwcfK3Wlp8%2FSFIUeq4no9gzc7XAyztOw4%3D&amp;reserved=0" TargetMode="External"/><Relationship Id="rId24" Type="http://schemas.openxmlformats.org/officeDocument/2006/relationships/image" Target="media/image5.jpg"/><Relationship Id="rId32" Type="http://schemas.openxmlformats.org/officeDocument/2006/relationships/footer" Target="footer2.xml"/><Relationship Id="rId37"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0" Type="http://schemas.openxmlformats.org/officeDocument/2006/relationships/hyperlink" Target="http://numerique.banq.qc.ca/patrimoine/details/52327/2161124" TargetMode="External"/><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www.youtube.com/watch?v=KhfkYzUwYFk" TargetMode="External"/><Relationship Id="rId28" Type="http://schemas.openxmlformats.org/officeDocument/2006/relationships/hyperlink" Target="https://www.youtube.com/watch?v=3pnaz8hVdsg"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youtube.com/watch?v=akTRWJZMks0&amp;fbclid=IwAR12vsg88i-Q-eumKPzSKSBGAJ4ZI2Cy4VAcsPagLNLQqjSTF_bHL50lpmE" TargetMode="External"/><Relationship Id="rId31" Type="http://schemas.openxmlformats.org/officeDocument/2006/relationships/header" Target="header1.xml"/><Relationship Id="rId44" Type="http://schemas.openxmlformats.org/officeDocument/2006/relationships/hyperlink" Target="https://recitus.qc.ca/ressources/primaire/publication/objet-anci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01.safelinks.protection.outlook.com/?url=https%3A%2F%2Fmabiblio.pearsonerpi.com%2Fprim_covid&amp;data=02%7C01%7Cmelodie.chicoine%40csp.qc.ca%7C07f2cbae60694e6d9f6908d7da35676b%7Ce591b77473fc4f65b31584c5a74b7594%7C0%7C0%7C637217795203755721&amp;sdata=PuCubD4gGenzapS96hGf0pLeBfrEP9UwPKt1e91eK9k%3D&amp;reserved=0" TargetMode="External"/><Relationship Id="rId22" Type="http://schemas.openxmlformats.org/officeDocument/2006/relationships/hyperlink" Target="https://www.mes-games.com/feelings.php" TargetMode="External"/><Relationship Id="rId27" Type="http://schemas.openxmlformats.org/officeDocument/2006/relationships/hyperlink" Target="https://www.youtube.com/watch?v=CAirqbk_AAc" TargetMode="External"/><Relationship Id="rId30" Type="http://schemas.openxmlformats.org/officeDocument/2006/relationships/hyperlink" Target="http://www.westory.dlpdomain.com/player-display?token=hw8soE1OHZkqsyPr599pYtRxXrCirROO" TargetMode="External"/><Relationship Id="rId35" Type="http://schemas.openxmlformats.org/officeDocument/2006/relationships/image" Target="media/image7.png"/><Relationship Id="rId43" Type="http://schemas.openxmlformats.org/officeDocument/2006/relationships/hyperlink" Target="https://www.youtube.com/watch?v=ekXNO5t5s80&amp;feature=youtu.be"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KG Be Still And Know">
    <w:panose1 w:val="02000503000000020004"/>
    <w:charset w:val="00"/>
    <w:family w:val="auto"/>
    <w:pitch w:val="variable"/>
    <w:sig w:usb0="A000002F" w:usb1="00000042" w:usb2="00000000" w:usb3="00000000" w:csb0="00000003"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halkduster">
    <w:altName w:val="Kristen ITC"/>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A872C6"/>
    <w:rsid w:val="00A872C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3277F9C8-DD60-4110-913E-869343D0B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83EBF63F-2CA5-4B4E-9EF0-15B2DB1BD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4893</Words>
  <Characters>26913</Characters>
  <Application>Microsoft Office Word</Application>
  <DocSecurity>0</DocSecurity>
  <Lines>224</Lines>
  <Paragraphs>63</Paragraphs>
  <ScaleCrop>false</ScaleCrop>
  <Company>Accessibilité du gabarit par Accessibilité Québec (www.accessibilite.quebec)</Company>
  <LinksUpToDate>false</LinksUpToDate>
  <CharactersWithSpaces>31743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BOUCHARD, VICKY</cp:lastModifiedBy>
  <cp:revision>9</cp:revision>
  <cp:lastPrinted>2020-03-31T21:49:00Z</cp:lastPrinted>
  <dcterms:created xsi:type="dcterms:W3CDTF">2020-04-16T13:12:00Z</dcterms:created>
  <dcterms:modified xsi:type="dcterms:W3CDTF">2020-04-20T19:14:00Z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