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F5E4197" w:rsidR="009C1C6B" w:rsidRPr="00BF31BF" w:rsidRDefault="009C1C6B" w:rsidP="00BC7948">
      <w:pPr>
        <w:pStyle w:val="Titredudocument"/>
      </w:pPr>
    </w:p>
    <w:p w14:paraId="4184929E" w14:textId="6CB333C5" w:rsidR="00DC70C8" w:rsidRDefault="001B2AE4" w:rsidP="00DC70C8">
      <w:pPr>
        <w:pStyle w:val="Niveau-Premirepage"/>
      </w:pPr>
      <w:r>
        <w:t>6</w:t>
      </w:r>
      <w:r w:rsidR="003D4077" w:rsidRPr="00BF31BF">
        <w:rPr>
          <w:caps w:val="0"/>
          <w:vertAlign w:val="superscript"/>
        </w:rPr>
        <w:t>e</w:t>
      </w:r>
      <w:r w:rsidR="009C1C6B" w:rsidRPr="00BF31BF">
        <w:t xml:space="preserve"> </w:t>
      </w:r>
      <w:r w:rsidR="003D4077" w:rsidRPr="00BF31BF">
        <w:t>année du primaire</w:t>
      </w:r>
    </w:p>
    <w:p w14:paraId="148086B9" w14:textId="6DE5DF34" w:rsidR="00DC70C8" w:rsidRDefault="009C1C6B" w:rsidP="00DC70C8">
      <w:pPr>
        <w:pStyle w:val="Semainedu"/>
        <w:spacing w:after="1320"/>
      </w:pPr>
      <w:r w:rsidRPr="00BF31BF">
        <w:t xml:space="preserve">Semaine du </w:t>
      </w:r>
      <w:r w:rsidR="00E7013F">
        <w:t>2</w:t>
      </w:r>
      <w:r w:rsidR="00D05C45">
        <w:t>7</w:t>
      </w:r>
      <w:r w:rsidRPr="00BF31BF">
        <w:t xml:space="preserve"> avril 2020</w:t>
      </w:r>
    </w:p>
    <w:p w14:paraId="26B0C999" w14:textId="5C7742E4" w:rsidR="00DC70C8" w:rsidRPr="00BF31BF" w:rsidRDefault="00DC70C8" w:rsidP="00DC70C8">
      <w:pPr>
        <w:pStyle w:val="Semainedu"/>
        <w:spacing w:after="1320"/>
      </w:pPr>
      <w:r>
        <w:t>Planification des enseignantes de DTT</w:t>
      </w:r>
    </w:p>
    <w:tbl>
      <w:tblPr>
        <w:tblStyle w:val="Grilledutableau"/>
        <w:tblW w:w="10989" w:type="dxa"/>
        <w:tblLayout w:type="fixed"/>
        <w:tblLook w:val="06A0" w:firstRow="1" w:lastRow="0" w:firstColumn="1" w:lastColumn="0" w:noHBand="1" w:noVBand="1"/>
      </w:tblPr>
      <w:tblGrid>
        <w:gridCol w:w="1101"/>
        <w:gridCol w:w="1845"/>
        <w:gridCol w:w="5844"/>
        <w:gridCol w:w="2199"/>
      </w:tblGrid>
      <w:tr w:rsidR="00DC70C8" w14:paraId="302B816B" w14:textId="77777777" w:rsidTr="00DC70C8">
        <w:trPr>
          <w:trHeight w:val="1171"/>
        </w:trPr>
        <w:tc>
          <w:tcPr>
            <w:tcW w:w="1101" w:type="dxa"/>
          </w:tcPr>
          <w:p w14:paraId="513147EF" w14:textId="77777777" w:rsidR="00DC70C8" w:rsidRDefault="00DC70C8" w:rsidP="00A250A0">
            <w:pPr>
              <w:rPr>
                <w:b/>
              </w:rPr>
            </w:pPr>
          </w:p>
          <w:p w14:paraId="1E5740ED" w14:textId="4F0014F8" w:rsidR="00DC70C8" w:rsidRDefault="00DC70C8" w:rsidP="00A250A0">
            <w:r>
              <w:t>Sem 5,</w:t>
            </w:r>
          </w:p>
          <w:p w14:paraId="14628750" w14:textId="77777777" w:rsidR="00DC70C8" w:rsidRDefault="00DC70C8" w:rsidP="00A250A0">
            <w:r>
              <w:t xml:space="preserve"> 27 avril</w:t>
            </w:r>
          </w:p>
        </w:tc>
        <w:tc>
          <w:tcPr>
            <w:tcW w:w="1845" w:type="dxa"/>
          </w:tcPr>
          <w:p w14:paraId="6F2557C0" w14:textId="77777777" w:rsidR="00DC70C8" w:rsidRPr="00DC70C8" w:rsidRDefault="00DC70C8" w:rsidP="00A250A0">
            <w:pPr>
              <w:rPr>
                <w:u w:val="single"/>
              </w:rPr>
            </w:pPr>
            <w:r w:rsidRPr="00DC70C8">
              <w:rPr>
                <w:u w:val="single"/>
              </w:rPr>
              <w:t>Maths</w:t>
            </w:r>
          </w:p>
          <w:p w14:paraId="22EDB8EB" w14:textId="59FA3738" w:rsidR="00DC70C8" w:rsidRDefault="00DC70C8" w:rsidP="00A250A0">
            <w:r>
              <w:t>Volume et unités de mesure</w:t>
            </w:r>
          </w:p>
        </w:tc>
        <w:tc>
          <w:tcPr>
            <w:tcW w:w="5844" w:type="dxa"/>
          </w:tcPr>
          <w:p w14:paraId="1F41FA9A" w14:textId="77777777" w:rsidR="00DC70C8" w:rsidRPr="00DC70C8" w:rsidRDefault="00DC70C8" w:rsidP="00A250A0">
            <w:pPr>
              <w:rPr>
                <w:u w:val="single"/>
              </w:rPr>
            </w:pPr>
            <w:r w:rsidRPr="00DC70C8">
              <w:rPr>
                <w:u w:val="single"/>
              </w:rPr>
              <w:t>Français</w:t>
            </w:r>
          </w:p>
          <w:p w14:paraId="14DBD356" w14:textId="6FEE2D05" w:rsidR="00DC70C8" w:rsidRPr="000D66EB" w:rsidRDefault="00DC70C8" w:rsidP="00A250A0">
            <w:r>
              <w:t>Module 4</w:t>
            </w:r>
          </w:p>
          <w:p w14:paraId="5047340D" w14:textId="77777777" w:rsidR="00DC70C8" w:rsidRPr="000D66EB" w:rsidRDefault="00DC70C8" w:rsidP="00A250A0">
            <w:pPr>
              <w:shd w:val="clear" w:color="auto" w:fill="EEEEEE"/>
              <w:rPr>
                <w:b/>
              </w:rPr>
            </w:pPr>
            <w:r w:rsidRPr="000D66EB">
              <w:rPr>
                <w:b/>
                <w:color w:val="4A4F5E"/>
                <w:sz w:val="20"/>
                <w:szCs w:val="20"/>
              </w:rPr>
              <w:t>Le groupe du nom - GN</w:t>
            </w:r>
          </w:p>
          <w:p w14:paraId="56A4BE33" w14:textId="77777777" w:rsidR="00DC70C8" w:rsidRPr="000D66EB" w:rsidRDefault="00DC70C8" w:rsidP="00A250A0">
            <w:pPr>
              <w:shd w:val="clear" w:color="auto" w:fill="EEEEEE"/>
              <w:rPr>
                <w:b/>
              </w:rPr>
            </w:pPr>
            <w:r w:rsidRPr="000D66EB">
              <w:rPr>
                <w:b/>
                <w:color w:val="4A4F5E"/>
                <w:sz w:val="20"/>
                <w:szCs w:val="20"/>
              </w:rPr>
              <w:t>L’accord dans le GN</w:t>
            </w:r>
          </w:p>
          <w:p w14:paraId="09217E73" w14:textId="77777777" w:rsidR="00DC70C8" w:rsidRPr="000D66EB" w:rsidRDefault="00DC70C8" w:rsidP="00A250A0">
            <w:pPr>
              <w:shd w:val="clear" w:color="auto" w:fill="EEEEEE"/>
              <w:rPr>
                <w:b/>
              </w:rPr>
            </w:pPr>
            <w:r w:rsidRPr="000D66EB">
              <w:rPr>
                <w:b/>
                <w:color w:val="4A4F5E"/>
                <w:sz w:val="20"/>
                <w:szCs w:val="20"/>
              </w:rPr>
              <w:t>Le groupe du verbe - GV</w:t>
            </w:r>
          </w:p>
          <w:p w14:paraId="64FCC609" w14:textId="77777777" w:rsidR="00DC70C8" w:rsidRDefault="00DC70C8" w:rsidP="00A250A0">
            <w:pPr>
              <w:shd w:val="clear" w:color="auto" w:fill="EEEEEE"/>
            </w:pPr>
            <w:r w:rsidRPr="000D66EB">
              <w:rPr>
                <w:b/>
                <w:color w:val="4A4F5E"/>
                <w:sz w:val="20"/>
                <w:szCs w:val="20"/>
              </w:rPr>
              <w:t>Conjugaison (le conditionnel présent</w:t>
            </w:r>
            <w:r>
              <w:rPr>
                <w:color w:val="4A4F5E"/>
                <w:sz w:val="20"/>
                <w:szCs w:val="20"/>
              </w:rPr>
              <w:t>, le conditionnel passé) Ne fais pas le conditionnel passé tout de suite</w:t>
            </w:r>
          </w:p>
        </w:tc>
        <w:tc>
          <w:tcPr>
            <w:tcW w:w="2199" w:type="dxa"/>
          </w:tcPr>
          <w:p w14:paraId="1682D432" w14:textId="7803194A" w:rsidR="00DC70C8" w:rsidRPr="00DC70C8" w:rsidRDefault="00DC70C8" w:rsidP="00A250A0">
            <w:pPr>
              <w:rPr>
                <w:u w:val="single"/>
              </w:rPr>
            </w:pPr>
            <w:r w:rsidRPr="00DC70C8">
              <w:rPr>
                <w:u w:val="single"/>
              </w:rPr>
              <w:t>Étude</w:t>
            </w:r>
          </w:p>
          <w:p w14:paraId="516B6F1C" w14:textId="77777777" w:rsidR="00DC70C8" w:rsidRDefault="00DC70C8" w:rsidP="00A250A0">
            <w:r>
              <w:t>Verbe voir</w:t>
            </w:r>
          </w:p>
          <w:p w14:paraId="50463351" w14:textId="038B30F0" w:rsidR="00DC70C8" w:rsidRDefault="00DC70C8" w:rsidP="00A250A0">
            <w:r>
              <w:t>Révision vocabulaire blocs 6 à 10</w:t>
            </w:r>
          </w:p>
        </w:tc>
      </w:tr>
    </w:tbl>
    <w:p w14:paraId="69E16C3A" w14:textId="77777777" w:rsidR="00DC70C8" w:rsidRDefault="00DC70C8" w:rsidP="00DC70C8">
      <w:pPr>
        <w:rPr>
          <w:b/>
        </w:rPr>
      </w:pPr>
    </w:p>
    <w:p w14:paraId="4E99D82A" w14:textId="40D942B8" w:rsidR="00DC70C8" w:rsidRDefault="00DC70C8" w:rsidP="00DC70C8">
      <w:pPr>
        <w:rPr>
          <w:rFonts w:ascii="Times New Roman" w:eastAsia="Times New Roman" w:hAnsi="Times New Roman"/>
          <w:color w:val="000000"/>
          <w:sz w:val="27"/>
          <w:szCs w:val="27"/>
          <w:lang w:val="fr-CA"/>
        </w:rPr>
      </w:pPr>
      <w:r w:rsidRPr="00AE71F6">
        <w:rPr>
          <w:rFonts w:ascii="Times New Roman" w:eastAsia="Times New Roman" w:hAnsi="Times New Roman"/>
          <w:color w:val="000000"/>
          <w:sz w:val="27"/>
          <w:szCs w:val="27"/>
          <w:lang w:val="fr-CA"/>
        </w:rPr>
        <w:t xml:space="preserve">En mathématique : </w:t>
      </w:r>
    </w:p>
    <w:p w14:paraId="7F06A63C" w14:textId="77777777" w:rsidR="00DC70C8" w:rsidRDefault="00DC70C8" w:rsidP="00DC70C8">
      <w:pPr>
        <w:rPr>
          <w:rFonts w:ascii="Times New Roman" w:eastAsia="Times New Roman" w:hAnsi="Times New Roman"/>
          <w:color w:val="000000"/>
          <w:sz w:val="27"/>
          <w:szCs w:val="27"/>
          <w:lang w:val="fr-CA"/>
        </w:rPr>
      </w:pPr>
      <w:r w:rsidRPr="00AE71F6">
        <w:rPr>
          <w:rFonts w:ascii="Times New Roman" w:eastAsia="Times New Roman" w:hAnsi="Times New Roman"/>
          <w:color w:val="000000"/>
          <w:sz w:val="27"/>
          <w:szCs w:val="27"/>
          <w:lang w:val="fr-CA"/>
        </w:rPr>
        <w:t xml:space="preserve">Didacti : </w:t>
      </w:r>
      <w:hyperlink r:id="rId11" w:anchor="!g/+kQ9Bj1v/a" w:history="1">
        <w:r w:rsidRPr="000375A2">
          <w:rPr>
            <w:rStyle w:val="Lienhypertexte"/>
            <w:rFonts w:ascii="Times New Roman" w:eastAsia="Times New Roman" w:hAnsi="Times New Roman"/>
            <w:sz w:val="27"/>
            <w:szCs w:val="27"/>
            <w:lang w:val="fr-CA"/>
          </w:rPr>
          <w:t>https://app.didacti.com/#!g/+kQ9Bj1v/a</w:t>
        </w:r>
      </w:hyperlink>
      <w:r w:rsidRPr="00AE71F6">
        <w:rPr>
          <w:rFonts w:ascii="Times New Roman" w:eastAsia="Times New Roman" w:hAnsi="Times New Roman"/>
          <w:color w:val="000000"/>
          <w:sz w:val="27"/>
          <w:szCs w:val="27"/>
          <w:lang w:val="fr-CA"/>
        </w:rPr>
        <w:t xml:space="preserve"> </w:t>
      </w:r>
    </w:p>
    <w:p w14:paraId="3D2449FA" w14:textId="77777777" w:rsidR="00DC70C8" w:rsidRPr="00AE71F6" w:rsidRDefault="00DC70C8" w:rsidP="00DC70C8">
      <w:pPr>
        <w:rPr>
          <w:rFonts w:ascii="Times New Roman" w:eastAsia="Times New Roman" w:hAnsi="Times New Roman"/>
          <w:color w:val="000000"/>
          <w:sz w:val="27"/>
          <w:szCs w:val="27"/>
          <w:lang w:val="en-CA"/>
        </w:rPr>
      </w:pPr>
      <w:r w:rsidRPr="00AE71F6">
        <w:rPr>
          <w:rFonts w:ascii="Times New Roman" w:eastAsia="Times New Roman" w:hAnsi="Times New Roman"/>
          <w:color w:val="000000"/>
          <w:sz w:val="27"/>
          <w:szCs w:val="27"/>
          <w:lang w:val="en-CA"/>
        </w:rPr>
        <w:t>Netmaths : https://www.netmath.ca/fr-qc/</w:t>
      </w:r>
    </w:p>
    <w:p w14:paraId="3436D12A" w14:textId="088E2F07" w:rsidR="00DC70C8" w:rsidRDefault="00DC70C8" w:rsidP="00DC70C8">
      <w:pPr>
        <w:spacing w:before="100" w:beforeAutospacing="1" w:after="100" w:afterAutospacing="1"/>
        <w:rPr>
          <w:rFonts w:ascii="Times New Roman" w:eastAsia="Times New Roman" w:hAnsi="Times New Roman"/>
          <w:color w:val="000000"/>
          <w:sz w:val="27"/>
          <w:szCs w:val="27"/>
          <w:lang w:val="fr-CA"/>
        </w:rPr>
      </w:pPr>
      <w:r>
        <w:rPr>
          <w:rFonts w:ascii="Times New Roman" w:eastAsia="Times New Roman" w:hAnsi="Times New Roman"/>
          <w:color w:val="000000"/>
          <w:sz w:val="27"/>
          <w:szCs w:val="27"/>
          <w:lang w:val="fr-CA"/>
        </w:rPr>
        <w:t>En mathématiques, nous avons changé l’activité du ministère pour te proposer des petits problèmes sur le pourcentage de rabais. Tu pourras donc vérifier ta compréhension. En envoyant une photo de ton travail à Mme Benoist, elle t’enverra le corriger pour que tu puisses vérifier tes réponses. Pour les élèves de 6</w:t>
      </w:r>
      <w:r w:rsidRPr="00DC70C8">
        <w:rPr>
          <w:rFonts w:ascii="Times New Roman" w:eastAsia="Times New Roman" w:hAnsi="Times New Roman"/>
          <w:color w:val="000000"/>
          <w:sz w:val="27"/>
          <w:szCs w:val="27"/>
          <w:vertAlign w:val="superscript"/>
          <w:lang w:val="fr-CA"/>
        </w:rPr>
        <w:t>e</w:t>
      </w:r>
      <w:r>
        <w:rPr>
          <w:rFonts w:ascii="Times New Roman" w:eastAsia="Times New Roman" w:hAnsi="Times New Roman"/>
          <w:color w:val="000000"/>
          <w:sz w:val="27"/>
          <w:szCs w:val="27"/>
          <w:lang w:val="fr-CA"/>
        </w:rPr>
        <w:t xml:space="preserve"> année, nous avons laissé l’activité originale visible pour ceux qui voudraient relever un défi supplémentaire!</w:t>
      </w:r>
    </w:p>
    <w:p w14:paraId="36030DD4" w14:textId="77777777" w:rsidR="00DC70C8" w:rsidRPr="00AE71F6" w:rsidRDefault="00DC70C8" w:rsidP="00DC70C8">
      <w:pPr>
        <w:spacing w:before="100" w:beforeAutospacing="1" w:after="100" w:afterAutospacing="1"/>
        <w:rPr>
          <w:rFonts w:ascii="Times New Roman" w:eastAsia="Times New Roman" w:hAnsi="Times New Roman"/>
          <w:color w:val="000000"/>
          <w:sz w:val="27"/>
          <w:szCs w:val="27"/>
          <w:lang w:val="fr-CA"/>
        </w:rPr>
      </w:pPr>
      <w:r w:rsidRPr="00AE71F6">
        <w:rPr>
          <w:rFonts w:ascii="Times New Roman" w:eastAsia="Times New Roman" w:hAnsi="Times New Roman"/>
          <w:color w:val="000000"/>
          <w:sz w:val="27"/>
          <w:szCs w:val="27"/>
          <w:lang w:val="fr-CA"/>
        </w:rPr>
        <w:t>En français : https://mazonecec.com/ pour la grammaire et la lecture</w:t>
      </w:r>
      <w:r>
        <w:rPr>
          <w:rFonts w:ascii="Times New Roman" w:eastAsia="Times New Roman" w:hAnsi="Times New Roman"/>
          <w:color w:val="000000"/>
          <w:sz w:val="27"/>
          <w:szCs w:val="27"/>
          <w:lang w:val="fr-CA"/>
        </w:rPr>
        <w:t xml:space="preserve">. Cette semaine, les enseignantes de l’école DTT te proposent un projet d’écriture bien particulier et significatif. </w:t>
      </w:r>
      <w:hyperlink r:id="rId12" w:history="1">
        <w:r w:rsidRPr="00004F5B">
          <w:rPr>
            <w:rStyle w:val="Lienhypertexte"/>
            <w:rFonts w:ascii="Times New Roman" w:eastAsia="Times New Roman" w:hAnsi="Times New Roman"/>
            <w:sz w:val="27"/>
            <w:szCs w:val="27"/>
            <w:lang w:val="fr-CA"/>
          </w:rPr>
          <w:t>Voir le projet mis en place par Élodie Côté-Janson</w:t>
        </w:r>
      </w:hyperlink>
      <w:r>
        <w:rPr>
          <w:rFonts w:ascii="Times New Roman" w:eastAsia="Times New Roman" w:hAnsi="Times New Roman"/>
          <w:color w:val="000000"/>
          <w:sz w:val="27"/>
          <w:szCs w:val="27"/>
          <w:lang w:val="fr-CA"/>
        </w:rPr>
        <w:t>. C’est le projet le plus important. Si tu aimes en faire plus, l’activité proposée par la trousse reste bien intéressante aussi.</w:t>
      </w:r>
    </w:p>
    <w:p w14:paraId="2E364220" w14:textId="48838B2F" w:rsidR="00DC70C8" w:rsidRPr="00AE71F6" w:rsidRDefault="00DC70C8" w:rsidP="00DC70C8">
      <w:pPr>
        <w:spacing w:before="100" w:beforeAutospacing="1" w:after="100" w:afterAutospacing="1"/>
        <w:rPr>
          <w:rFonts w:ascii="Times New Roman" w:eastAsia="Times New Roman" w:hAnsi="Times New Roman"/>
          <w:b/>
          <w:color w:val="000000"/>
          <w:sz w:val="27"/>
          <w:szCs w:val="27"/>
          <w:u w:val="single"/>
          <w:lang w:val="fr-CA"/>
        </w:rPr>
      </w:pPr>
      <w:r w:rsidRPr="00AE71F6">
        <w:rPr>
          <w:rFonts w:ascii="Times New Roman" w:eastAsia="Times New Roman" w:hAnsi="Times New Roman"/>
          <w:b/>
          <w:color w:val="000000"/>
          <w:sz w:val="27"/>
          <w:szCs w:val="27"/>
          <w:u w:val="single"/>
          <w:lang w:val="fr-CA"/>
        </w:rPr>
        <w:t xml:space="preserve">Prochaine rencontre virtuelle sur JITSI MEET. Le lien de la rencontre sera envoyé aux élèves </w:t>
      </w:r>
      <w:r w:rsidRPr="00FD76EA">
        <w:rPr>
          <w:rFonts w:ascii="Times New Roman" w:eastAsia="Times New Roman" w:hAnsi="Times New Roman"/>
          <w:b/>
          <w:color w:val="000000"/>
          <w:sz w:val="27"/>
          <w:szCs w:val="27"/>
          <w:u w:val="single"/>
          <w:lang w:val="fr-CA"/>
        </w:rPr>
        <w:t>mardi le 28 avril, à 12h30</w:t>
      </w:r>
      <w:r w:rsidRPr="00AE71F6">
        <w:rPr>
          <w:rFonts w:ascii="Times New Roman" w:eastAsia="Times New Roman" w:hAnsi="Times New Roman"/>
          <w:b/>
          <w:color w:val="000000"/>
          <w:sz w:val="27"/>
          <w:szCs w:val="27"/>
          <w:u w:val="single"/>
          <w:lang w:val="fr-CA"/>
        </w:rPr>
        <w:t xml:space="preserve">. La </w:t>
      </w:r>
      <w:r w:rsidRPr="00FD76EA">
        <w:rPr>
          <w:rFonts w:ascii="Times New Roman" w:eastAsia="Times New Roman" w:hAnsi="Times New Roman"/>
          <w:b/>
          <w:color w:val="000000"/>
          <w:sz w:val="27"/>
          <w:szCs w:val="27"/>
          <w:u w:val="single"/>
          <w:lang w:val="fr-CA"/>
        </w:rPr>
        <w:t>visioconférence débutera à 1</w:t>
      </w:r>
      <w:r>
        <w:rPr>
          <w:rFonts w:ascii="Times New Roman" w:eastAsia="Times New Roman" w:hAnsi="Times New Roman"/>
          <w:b/>
          <w:color w:val="000000"/>
          <w:sz w:val="27"/>
          <w:szCs w:val="27"/>
          <w:u w:val="single"/>
          <w:lang w:val="fr-CA"/>
        </w:rPr>
        <w:t>4</w:t>
      </w:r>
      <w:r w:rsidRPr="00FD76EA">
        <w:rPr>
          <w:rFonts w:ascii="Times New Roman" w:eastAsia="Times New Roman" w:hAnsi="Times New Roman"/>
          <w:b/>
          <w:color w:val="000000"/>
          <w:sz w:val="27"/>
          <w:szCs w:val="27"/>
          <w:u w:val="single"/>
          <w:lang w:val="fr-CA"/>
        </w:rPr>
        <w:t>h0</w:t>
      </w:r>
      <w:r w:rsidRPr="00AE71F6">
        <w:rPr>
          <w:rFonts w:ascii="Times New Roman" w:eastAsia="Times New Roman" w:hAnsi="Times New Roman"/>
          <w:b/>
          <w:color w:val="000000"/>
          <w:sz w:val="27"/>
          <w:szCs w:val="27"/>
          <w:u w:val="single"/>
          <w:lang w:val="fr-CA"/>
        </w:rPr>
        <w:t>0.</w:t>
      </w:r>
    </w:p>
    <w:p w14:paraId="7293A3BB" w14:textId="77777777" w:rsidR="00DC70C8" w:rsidRPr="00AE71F6" w:rsidRDefault="00DC70C8" w:rsidP="2DAB8A0A">
      <w:pPr>
        <w:spacing w:before="100" w:beforeAutospacing="1" w:after="100" w:afterAutospacing="1"/>
        <w:rPr>
          <w:rFonts w:ascii="Times New Roman" w:eastAsia="Times New Roman" w:hAnsi="Times New Roman"/>
          <w:color w:val="000000"/>
          <w:sz w:val="27"/>
          <w:szCs w:val="27"/>
          <w:lang w:val="fr-CA"/>
        </w:rPr>
      </w:pPr>
      <w:r w:rsidRPr="2DAB8A0A">
        <w:rPr>
          <w:rFonts w:ascii="Times New Roman" w:eastAsia="Times New Roman" w:hAnsi="Times New Roman"/>
          <w:color w:val="000000" w:themeColor="text1"/>
          <w:sz w:val="27"/>
          <w:szCs w:val="27"/>
          <w:lang w:val="fr-CA"/>
        </w:rPr>
        <w:t>Bonne semaine à tous!</w:t>
      </w:r>
    </w:p>
    <w:p w14:paraId="671BD8DD" w14:textId="117C8000" w:rsidR="2DAB8A0A" w:rsidRDefault="2DAB8A0A" w:rsidP="2DAB8A0A">
      <w:pPr>
        <w:spacing w:beforeAutospacing="1" w:afterAutospacing="1"/>
        <w:rPr>
          <w:rFonts w:ascii="Times New Roman" w:eastAsia="Times New Roman" w:hAnsi="Times New Roman"/>
          <w:color w:val="000000" w:themeColor="text1"/>
          <w:sz w:val="27"/>
          <w:szCs w:val="27"/>
          <w:lang w:val="fr-CA"/>
        </w:rPr>
      </w:pPr>
    </w:p>
    <w:p w14:paraId="5036654B" w14:textId="183E6A6A" w:rsidR="2DAB8A0A" w:rsidRDefault="2DAB8A0A" w:rsidP="2DAB8A0A">
      <w:pPr>
        <w:spacing w:line="276" w:lineRule="auto"/>
        <w:jc w:val="center"/>
        <w:rPr>
          <w:rFonts w:ascii="Calibri" w:eastAsia="Calibri" w:hAnsi="Calibri" w:cs="Calibri"/>
          <w:b/>
          <w:bCs/>
          <w:color w:val="00CC00"/>
          <w:sz w:val="44"/>
          <w:szCs w:val="44"/>
          <w:u w:val="single"/>
          <w:lang w:val="fr-CA"/>
        </w:rPr>
      </w:pPr>
    </w:p>
    <w:p w14:paraId="1FD9CE6E" w14:textId="5423808E" w:rsidR="2DAB8A0A" w:rsidRDefault="2DAB8A0A" w:rsidP="2DAB8A0A">
      <w:pPr>
        <w:spacing w:line="276" w:lineRule="auto"/>
        <w:jc w:val="center"/>
        <w:rPr>
          <w:rFonts w:ascii="Calibri" w:eastAsia="Calibri" w:hAnsi="Calibri" w:cs="Calibri"/>
          <w:b/>
          <w:bCs/>
          <w:color w:val="00CC00"/>
          <w:sz w:val="44"/>
          <w:szCs w:val="44"/>
          <w:u w:val="single"/>
          <w:lang w:val="fr-CA"/>
        </w:rPr>
      </w:pPr>
    </w:p>
    <w:p w14:paraId="092B23CE" w14:textId="2D82EF8A" w:rsidR="658E3571" w:rsidRDefault="658E3571" w:rsidP="2DAB8A0A">
      <w:pPr>
        <w:spacing w:line="276" w:lineRule="auto"/>
        <w:jc w:val="center"/>
      </w:pPr>
      <w:r w:rsidRPr="2DAB8A0A">
        <w:rPr>
          <w:rFonts w:ascii="Calibri" w:eastAsia="Calibri" w:hAnsi="Calibri" w:cs="Calibri"/>
          <w:b/>
          <w:bCs/>
          <w:color w:val="00CC00"/>
          <w:sz w:val="44"/>
          <w:szCs w:val="44"/>
          <w:u w:val="single"/>
          <w:lang w:val="fr-CA"/>
        </w:rPr>
        <w:t>Anglais troisième cycle</w:t>
      </w:r>
      <w:r w:rsidRPr="2DAB8A0A">
        <w:rPr>
          <w:rFonts w:ascii="Calibri" w:eastAsia="Calibri" w:hAnsi="Calibri" w:cs="Calibri"/>
          <w:color w:val="00CC00"/>
          <w:sz w:val="44"/>
          <w:szCs w:val="44"/>
          <w:lang w:val="fr-CA"/>
        </w:rPr>
        <w:t xml:space="preserve"> </w:t>
      </w:r>
    </w:p>
    <w:p w14:paraId="0C8528EA" w14:textId="347A0349" w:rsidR="658E3571" w:rsidRDefault="658E3571" w:rsidP="2DAB8A0A">
      <w:pPr>
        <w:spacing w:line="276" w:lineRule="auto"/>
      </w:pPr>
      <w:r w:rsidRPr="2DAB8A0A">
        <w:rPr>
          <w:rFonts w:ascii="Calibri" w:eastAsia="Calibri" w:hAnsi="Calibri" w:cs="Calibri"/>
          <w:b/>
          <w:bCs/>
          <w:sz w:val="28"/>
          <w:szCs w:val="28"/>
          <w:u w:val="single"/>
          <w:lang w:val="fr-CA"/>
        </w:rPr>
        <w:t xml:space="preserve">1. Vocabulaire </w:t>
      </w:r>
    </w:p>
    <w:p w14:paraId="2A83530D" w14:textId="56192F98" w:rsidR="658E3571" w:rsidRDefault="658E3571" w:rsidP="2DAB8A0A">
      <w:pPr>
        <w:spacing w:line="276" w:lineRule="auto"/>
      </w:pPr>
      <w:r w:rsidRPr="2DAB8A0A">
        <w:rPr>
          <w:rFonts w:ascii="Calibri" w:eastAsia="Calibri" w:hAnsi="Calibri" w:cs="Calibri"/>
          <w:sz w:val="28"/>
          <w:szCs w:val="28"/>
          <w:lang w:val="fr-CA"/>
        </w:rPr>
        <w:t xml:space="preserve">Rafraîchissez votre mémoire sur les sports en anglais. Essayez de deviner les sports à partir de ces lettres et ces emojis. </w:t>
      </w:r>
    </w:p>
    <w:p w14:paraId="6C976367" w14:textId="1812A553" w:rsidR="658E3571" w:rsidRDefault="001E1C13" w:rsidP="2DAB8A0A">
      <w:pPr>
        <w:spacing w:line="276" w:lineRule="auto"/>
      </w:pPr>
      <w:hyperlink r:id="rId13">
        <w:r w:rsidR="658E3571" w:rsidRPr="2DAB8A0A">
          <w:rPr>
            <w:rStyle w:val="Lienhypertexte"/>
            <w:rFonts w:ascii="Calibri" w:eastAsia="Calibri" w:hAnsi="Calibri" w:cs="Calibri"/>
            <w:color w:val="9966CC"/>
            <w:sz w:val="28"/>
            <w:szCs w:val="28"/>
            <w:lang w:val="fr-CA"/>
          </w:rPr>
          <w:t>https://www.youtube.com/watch?v=6v9XcVGaJ0s</w:t>
        </w:r>
      </w:hyperlink>
      <w:r w:rsidR="658E3571" w:rsidRPr="2DAB8A0A">
        <w:rPr>
          <w:rFonts w:ascii="Calibri" w:eastAsia="Calibri" w:hAnsi="Calibri" w:cs="Calibri"/>
          <w:color w:val="9966CC"/>
          <w:sz w:val="28"/>
          <w:szCs w:val="28"/>
          <w:u w:val="single"/>
          <w:lang w:val="fr-CA"/>
        </w:rPr>
        <w:t xml:space="preserve"> </w:t>
      </w:r>
    </w:p>
    <w:p w14:paraId="599EDF27" w14:textId="54761D3F" w:rsidR="2DAB8A0A" w:rsidRDefault="2DAB8A0A" w:rsidP="2DAB8A0A">
      <w:pPr>
        <w:spacing w:line="276" w:lineRule="auto"/>
        <w:rPr>
          <w:rFonts w:ascii="Calibri" w:eastAsia="Calibri" w:hAnsi="Calibri" w:cs="Calibri"/>
          <w:b/>
          <w:bCs/>
          <w:sz w:val="28"/>
          <w:szCs w:val="28"/>
          <w:u w:val="single"/>
          <w:lang w:val="fr-CA"/>
        </w:rPr>
      </w:pPr>
    </w:p>
    <w:p w14:paraId="56B6F99D" w14:textId="375A27DB" w:rsidR="658E3571" w:rsidRDefault="658E3571" w:rsidP="2DAB8A0A">
      <w:pPr>
        <w:spacing w:line="276" w:lineRule="auto"/>
      </w:pPr>
      <w:r w:rsidRPr="2DAB8A0A">
        <w:rPr>
          <w:rFonts w:ascii="Calibri" w:eastAsia="Calibri" w:hAnsi="Calibri" w:cs="Calibri"/>
          <w:b/>
          <w:bCs/>
          <w:sz w:val="28"/>
          <w:szCs w:val="28"/>
          <w:u w:val="single"/>
          <w:lang w:val="fr-CA"/>
        </w:rPr>
        <w:t>2. Activité orale</w:t>
      </w:r>
    </w:p>
    <w:p w14:paraId="21EC99EE" w14:textId="7A55DF2A" w:rsidR="658E3571" w:rsidRDefault="658E3571" w:rsidP="2DAB8A0A">
      <w:pPr>
        <w:spacing w:line="276" w:lineRule="auto"/>
      </w:pPr>
      <w:r w:rsidRPr="2DAB8A0A">
        <w:rPr>
          <w:rFonts w:ascii="Calibri" w:eastAsia="Calibri" w:hAnsi="Calibri" w:cs="Calibri"/>
          <w:sz w:val="28"/>
          <w:szCs w:val="28"/>
          <w:lang w:val="fr-CA"/>
        </w:rPr>
        <w:t>Vous pouvez faire et dire la date/la température comme on fait en classe.</w:t>
      </w:r>
    </w:p>
    <w:p w14:paraId="3AAD87AA" w14:textId="7333A518" w:rsidR="658E3571" w:rsidRDefault="658E3571" w:rsidP="2DAB8A0A">
      <w:pPr>
        <w:spacing w:line="276" w:lineRule="auto"/>
      </w:pPr>
      <w:r w:rsidRPr="2DAB8A0A">
        <w:rPr>
          <w:rFonts w:ascii="Calibri" w:eastAsia="Calibri" w:hAnsi="Calibri" w:cs="Calibri"/>
          <w:sz w:val="28"/>
          <w:szCs w:val="28"/>
          <w:lang w:val="fr-CA"/>
        </w:rPr>
        <w:t>Défi: Appelez un ami au téléphone et parlez de votre sport préféré. Vous pouvez aussi le faire avec un membre de votre famille. Décris ton sport. Quels sont les règlements? C'est quoi le but du sport?  Quels équipements sont nécessaires pour jouer? Etc.</w:t>
      </w:r>
    </w:p>
    <w:p w14:paraId="6BECBE73" w14:textId="2AFD3922" w:rsidR="2DAB8A0A" w:rsidRDefault="2DAB8A0A" w:rsidP="2DAB8A0A">
      <w:pPr>
        <w:spacing w:line="276" w:lineRule="auto"/>
        <w:rPr>
          <w:rFonts w:ascii="Calibri" w:eastAsia="Calibri" w:hAnsi="Calibri" w:cs="Calibri"/>
          <w:sz w:val="28"/>
          <w:szCs w:val="28"/>
          <w:lang w:val="fr-CA"/>
        </w:rPr>
      </w:pPr>
    </w:p>
    <w:p w14:paraId="48A487BC" w14:textId="784CB5DF" w:rsidR="658E3571" w:rsidRDefault="658E3571" w:rsidP="2DAB8A0A">
      <w:pPr>
        <w:spacing w:line="276" w:lineRule="auto"/>
      </w:pPr>
      <w:r w:rsidRPr="2DAB8A0A">
        <w:rPr>
          <w:rFonts w:ascii="Calibri" w:eastAsia="Calibri" w:hAnsi="Calibri" w:cs="Calibri"/>
          <w:sz w:val="28"/>
          <w:szCs w:val="28"/>
          <w:lang w:val="fr-CA"/>
        </w:rPr>
        <w:t xml:space="preserve">Exemples des phrases : </w:t>
      </w:r>
    </w:p>
    <w:p w14:paraId="479A4634" w14:textId="2FED4769" w:rsidR="658E3571" w:rsidRDefault="658E3571" w:rsidP="2DAB8A0A">
      <w:pPr>
        <w:spacing w:line="276" w:lineRule="auto"/>
      </w:pPr>
      <w:r w:rsidRPr="2DAB8A0A">
        <w:rPr>
          <w:rFonts w:ascii="Calibri" w:eastAsia="Calibri" w:hAnsi="Calibri" w:cs="Calibri"/>
          <w:sz w:val="28"/>
          <w:szCs w:val="28"/>
          <w:lang w:val="fr-CA"/>
        </w:rPr>
        <w:t xml:space="preserve">You must (tu dois) kick le ball. </w:t>
      </w:r>
      <w:r w:rsidRPr="2DAB8A0A">
        <w:rPr>
          <w:rFonts w:ascii="Calibri" w:eastAsia="Calibri" w:hAnsi="Calibri" w:cs="Calibri"/>
          <w:sz w:val="28"/>
          <w:szCs w:val="28"/>
          <w:lang w:val="en-CA"/>
        </w:rPr>
        <w:t xml:space="preserve">You have have skates and a helmet. </w:t>
      </w:r>
    </w:p>
    <w:p w14:paraId="09F60326" w14:textId="22485DAE" w:rsidR="658E3571" w:rsidRDefault="658E3571" w:rsidP="2DAB8A0A">
      <w:pPr>
        <w:spacing w:line="276" w:lineRule="auto"/>
      </w:pPr>
      <w:r w:rsidRPr="2DAB8A0A">
        <w:rPr>
          <w:rFonts w:ascii="Calibri" w:eastAsia="Calibri" w:hAnsi="Calibri" w:cs="Calibri"/>
          <w:sz w:val="28"/>
          <w:szCs w:val="28"/>
          <w:lang w:val="en-CA"/>
        </w:rPr>
        <w:t xml:space="preserve">You can (tu peux) pass the ball. </w:t>
      </w:r>
    </w:p>
    <w:p w14:paraId="45F1EBBA" w14:textId="53F56684" w:rsidR="658E3571" w:rsidRDefault="658E3571" w:rsidP="2DAB8A0A">
      <w:pPr>
        <w:spacing w:line="276" w:lineRule="auto"/>
      </w:pPr>
      <w:r w:rsidRPr="2DAB8A0A">
        <w:rPr>
          <w:rFonts w:ascii="Calibri" w:eastAsia="Calibri" w:hAnsi="Calibri" w:cs="Calibri"/>
          <w:sz w:val="28"/>
          <w:szCs w:val="28"/>
          <w:lang w:val="en-CA"/>
        </w:rPr>
        <w:t xml:space="preserve">You should (tu devrais) try and score a goal. </w:t>
      </w:r>
    </w:p>
    <w:p w14:paraId="21062BD2" w14:textId="42B3FF0D" w:rsidR="2DAB8A0A" w:rsidRDefault="2DAB8A0A" w:rsidP="2DAB8A0A">
      <w:pPr>
        <w:spacing w:line="276" w:lineRule="auto"/>
        <w:rPr>
          <w:rFonts w:ascii="Calibri" w:eastAsia="Calibri" w:hAnsi="Calibri" w:cs="Calibri"/>
          <w:b/>
          <w:bCs/>
          <w:sz w:val="28"/>
          <w:szCs w:val="28"/>
          <w:u w:val="single"/>
          <w:lang w:val="fr-CA"/>
        </w:rPr>
      </w:pPr>
    </w:p>
    <w:p w14:paraId="54A77590" w14:textId="597C0CDA" w:rsidR="658E3571" w:rsidRDefault="658E3571" w:rsidP="2DAB8A0A">
      <w:pPr>
        <w:spacing w:line="276" w:lineRule="auto"/>
      </w:pPr>
      <w:r w:rsidRPr="2DAB8A0A">
        <w:rPr>
          <w:rFonts w:ascii="Calibri" w:eastAsia="Calibri" w:hAnsi="Calibri" w:cs="Calibri"/>
          <w:b/>
          <w:bCs/>
          <w:sz w:val="28"/>
          <w:szCs w:val="28"/>
          <w:u w:val="single"/>
          <w:lang w:val="fr-CA"/>
        </w:rPr>
        <w:t xml:space="preserve">3. Lecture </w:t>
      </w:r>
    </w:p>
    <w:p w14:paraId="4F34C215" w14:textId="7A8CEBDC" w:rsidR="658E3571" w:rsidRDefault="658E3571" w:rsidP="2DAB8A0A">
      <w:pPr>
        <w:spacing w:line="276" w:lineRule="auto"/>
      </w:pPr>
      <w:r w:rsidRPr="2DAB8A0A">
        <w:rPr>
          <w:rFonts w:ascii="Calibri" w:eastAsia="Calibri" w:hAnsi="Calibri" w:cs="Calibri"/>
          <w:sz w:val="28"/>
          <w:szCs w:val="28"/>
          <w:lang w:val="fr-CA"/>
        </w:rPr>
        <w:t xml:space="preserve">Découvrez plus d’informations sur Lebron James: </w:t>
      </w:r>
    </w:p>
    <w:p w14:paraId="792CA62D" w14:textId="518C5EA6" w:rsidR="658E3571" w:rsidRDefault="001E1C13" w:rsidP="2DAB8A0A">
      <w:pPr>
        <w:spacing w:line="276" w:lineRule="auto"/>
      </w:pPr>
      <w:hyperlink r:id="rId14">
        <w:r w:rsidR="658E3571" w:rsidRPr="2DAB8A0A">
          <w:rPr>
            <w:rStyle w:val="Lienhypertexte"/>
            <w:rFonts w:ascii="Calibri" w:eastAsia="Calibri" w:hAnsi="Calibri" w:cs="Calibri"/>
            <w:color w:val="000080"/>
            <w:sz w:val="28"/>
            <w:szCs w:val="28"/>
            <w:lang w:val="en-US"/>
          </w:rPr>
          <w:t>https://www.youtube.com/watch?v=JtiU5EZZJJI&amp;feature=youtu.be</w:t>
        </w:r>
      </w:hyperlink>
    </w:p>
    <w:p w14:paraId="4084DBB2" w14:textId="0D279EF7" w:rsidR="2DAB8A0A" w:rsidRDefault="2DAB8A0A" w:rsidP="2DAB8A0A">
      <w:pPr>
        <w:spacing w:line="276" w:lineRule="auto"/>
        <w:rPr>
          <w:rFonts w:ascii="Calibri" w:eastAsia="Calibri" w:hAnsi="Calibri" w:cs="Calibri"/>
          <w:sz w:val="28"/>
          <w:szCs w:val="28"/>
          <w:lang w:val="en-CA"/>
        </w:rPr>
      </w:pPr>
    </w:p>
    <w:p w14:paraId="1F3DDB34" w14:textId="2EE746F0" w:rsidR="658E3571" w:rsidRDefault="658E3571" w:rsidP="2DAB8A0A">
      <w:pPr>
        <w:spacing w:line="276" w:lineRule="auto"/>
      </w:pPr>
      <w:r w:rsidRPr="2DAB8A0A">
        <w:rPr>
          <w:rFonts w:ascii="Calibri" w:eastAsia="Calibri" w:hAnsi="Calibri" w:cs="Calibri"/>
          <w:sz w:val="28"/>
          <w:szCs w:val="28"/>
          <w:lang w:val="en-CA"/>
        </w:rPr>
        <w:t xml:space="preserve">Skateboard:  </w:t>
      </w:r>
    </w:p>
    <w:p w14:paraId="15D3DCED" w14:textId="23A541D8" w:rsidR="658E3571" w:rsidRDefault="001E1C13" w:rsidP="2DAB8A0A">
      <w:pPr>
        <w:spacing w:line="276" w:lineRule="auto"/>
      </w:pPr>
      <w:hyperlink r:id="rId15" w:anchor="/reader/YWxsX2Fib3V0X3NrYXRlYm9hcmRpbmdfcml2ZXRfbDU=">
        <w:r w:rsidR="658E3571" w:rsidRPr="2DAB8A0A">
          <w:rPr>
            <w:rStyle w:val="Lienhypertexte"/>
            <w:rFonts w:ascii="Calibri" w:eastAsia="Calibri" w:hAnsi="Calibri" w:cs="Calibri"/>
            <w:color w:val="000080"/>
            <w:sz w:val="28"/>
            <w:szCs w:val="28"/>
            <w:lang w:val="en-US"/>
          </w:rPr>
          <w:t>https://rivet.area120.com/read/?utm_source=rivet_website#/reader/YWxsX2Fib3V0X3NrYXRlYm9hcmRpbmdfcml2ZXRfbDU=</w:t>
        </w:r>
      </w:hyperlink>
    </w:p>
    <w:p w14:paraId="62B132F3" w14:textId="0BEA55DF" w:rsidR="2DAB8A0A" w:rsidRDefault="2DAB8A0A" w:rsidP="2DAB8A0A">
      <w:pPr>
        <w:spacing w:line="276" w:lineRule="auto"/>
        <w:rPr>
          <w:rFonts w:ascii="Calibri" w:eastAsia="Calibri" w:hAnsi="Calibri" w:cs="Calibri"/>
          <w:sz w:val="28"/>
          <w:szCs w:val="28"/>
          <w:lang w:val="fr-CA"/>
        </w:rPr>
      </w:pPr>
    </w:p>
    <w:p w14:paraId="6827F1B3" w14:textId="77FA25DD" w:rsidR="658E3571" w:rsidRDefault="658E3571" w:rsidP="2DAB8A0A">
      <w:pPr>
        <w:spacing w:line="276" w:lineRule="auto"/>
      </w:pPr>
      <w:r w:rsidRPr="2DAB8A0A">
        <w:rPr>
          <w:rFonts w:ascii="Calibri" w:eastAsia="Calibri" w:hAnsi="Calibri" w:cs="Calibri"/>
          <w:sz w:val="28"/>
          <w:szCs w:val="28"/>
          <w:lang w:val="fr-CA"/>
        </w:rPr>
        <w:t xml:space="preserve">Gymnastique: </w:t>
      </w:r>
    </w:p>
    <w:p w14:paraId="24374DE8" w14:textId="6DD2958E" w:rsidR="658E3571" w:rsidRDefault="001E1C13" w:rsidP="2DAB8A0A">
      <w:pPr>
        <w:spacing w:line="276" w:lineRule="auto"/>
      </w:pPr>
      <w:hyperlink r:id="rId16" w:anchor="/reader/YWxsX2Fib3V0X2d5bW5hc3RpY3Nfcml2ZXRfbDM=">
        <w:r w:rsidR="658E3571" w:rsidRPr="2DAB8A0A">
          <w:rPr>
            <w:rStyle w:val="Lienhypertexte"/>
            <w:rFonts w:ascii="Calibri" w:eastAsia="Calibri" w:hAnsi="Calibri" w:cs="Calibri"/>
            <w:color w:val="000080"/>
            <w:sz w:val="28"/>
            <w:szCs w:val="28"/>
            <w:lang w:val="en-US"/>
          </w:rPr>
          <w:t>https://rivet.area120.com/read/?utm_source=rivet_website#/reader/YWxsX2Fib3V0X2d5bW5hc3RpY3Nfcml2ZXRfbDM=</w:t>
        </w:r>
      </w:hyperlink>
    </w:p>
    <w:p w14:paraId="1E584CD2" w14:textId="7BDEA3B6" w:rsidR="2DAB8A0A" w:rsidRDefault="2DAB8A0A" w:rsidP="2DAB8A0A">
      <w:pPr>
        <w:spacing w:line="276" w:lineRule="auto"/>
        <w:rPr>
          <w:rFonts w:ascii="Calibri" w:eastAsia="Calibri" w:hAnsi="Calibri" w:cs="Calibri"/>
          <w:i/>
          <w:iCs/>
          <w:sz w:val="28"/>
          <w:szCs w:val="28"/>
          <w:lang w:val="fr-CA"/>
        </w:rPr>
      </w:pPr>
    </w:p>
    <w:p w14:paraId="1E4909A1" w14:textId="0B61CB32" w:rsidR="658E3571" w:rsidRDefault="658E3571" w:rsidP="2DAB8A0A">
      <w:pPr>
        <w:spacing w:line="276" w:lineRule="auto"/>
      </w:pPr>
      <w:r w:rsidRPr="2DAB8A0A">
        <w:rPr>
          <w:rFonts w:ascii="Calibri" w:eastAsia="Calibri" w:hAnsi="Calibri" w:cs="Calibri"/>
          <w:i/>
          <w:iCs/>
          <w:sz w:val="28"/>
          <w:szCs w:val="28"/>
          <w:lang w:val="fr-CA"/>
        </w:rPr>
        <w:t xml:space="preserve">***Vous pouvez aussi aller sur le site de «Rivet» et trouver un livre sur votre sport préféré. Il s'agit seulement de chercher le nom de votre sport préféré dans la zone de recherche. </w:t>
      </w:r>
    </w:p>
    <w:p w14:paraId="3A19E6A9" w14:textId="010C03A8" w:rsidR="658E3571" w:rsidRDefault="001E1C13" w:rsidP="2DAB8A0A">
      <w:pPr>
        <w:spacing w:line="276" w:lineRule="auto"/>
      </w:pPr>
      <w:hyperlink r:id="rId17" w:anchor="/libraryScreen">
        <w:r w:rsidR="658E3571" w:rsidRPr="2DAB8A0A">
          <w:rPr>
            <w:rStyle w:val="Lienhypertexte"/>
            <w:rFonts w:ascii="Calibri" w:eastAsia="Calibri" w:hAnsi="Calibri" w:cs="Calibri"/>
            <w:color w:val="000080"/>
            <w:sz w:val="28"/>
            <w:szCs w:val="28"/>
            <w:lang w:val="en-US"/>
          </w:rPr>
          <w:t>https://rivet.area120.com/read/?utm_source=rivet_website#/libraryScreen</w:t>
        </w:r>
      </w:hyperlink>
    </w:p>
    <w:p w14:paraId="182CB96F" w14:textId="6C5E32B5" w:rsidR="2DAB8A0A" w:rsidRDefault="2DAB8A0A" w:rsidP="2DAB8A0A">
      <w:pPr>
        <w:spacing w:line="276" w:lineRule="auto"/>
        <w:rPr>
          <w:rFonts w:ascii="Calibri" w:eastAsia="Calibri" w:hAnsi="Calibri" w:cs="Calibri"/>
          <w:b/>
          <w:bCs/>
          <w:sz w:val="28"/>
          <w:szCs w:val="28"/>
          <w:u w:val="single"/>
          <w:lang w:val="fr-CA"/>
        </w:rPr>
      </w:pPr>
    </w:p>
    <w:p w14:paraId="4AE7521C" w14:textId="755B7F52" w:rsidR="658E3571" w:rsidRDefault="658E3571" w:rsidP="2DAB8A0A">
      <w:pPr>
        <w:spacing w:line="276" w:lineRule="auto"/>
      </w:pPr>
      <w:r w:rsidRPr="2DAB8A0A">
        <w:rPr>
          <w:rFonts w:ascii="Calibri" w:eastAsia="Calibri" w:hAnsi="Calibri" w:cs="Calibri"/>
          <w:b/>
          <w:bCs/>
          <w:sz w:val="28"/>
          <w:szCs w:val="28"/>
          <w:u w:val="single"/>
          <w:lang w:val="fr-CA"/>
        </w:rPr>
        <w:t>4. Exercice</w:t>
      </w:r>
    </w:p>
    <w:p w14:paraId="7FA4A786" w14:textId="6EA6CA95" w:rsidR="658E3571" w:rsidRDefault="658E3571" w:rsidP="2DAB8A0A">
      <w:pPr>
        <w:spacing w:line="276" w:lineRule="auto"/>
      </w:pPr>
      <w:r w:rsidRPr="2DAB8A0A">
        <w:rPr>
          <w:rFonts w:ascii="Calibri" w:eastAsia="Calibri" w:hAnsi="Calibri" w:cs="Calibri"/>
          <w:sz w:val="28"/>
          <w:szCs w:val="28"/>
          <w:lang w:val="fr-CA"/>
        </w:rPr>
        <w:t>Voici un exercice sur des sports différents et les verbes avec la négation (do not).</w:t>
      </w:r>
    </w:p>
    <w:p w14:paraId="37F37C3B" w14:textId="283B2DC9" w:rsidR="658E3571" w:rsidRDefault="658E3571" w:rsidP="2DAB8A0A">
      <w:pPr>
        <w:spacing w:line="276" w:lineRule="auto"/>
      </w:pPr>
      <w:r w:rsidRPr="2DAB8A0A">
        <w:rPr>
          <w:rFonts w:ascii="Calibri" w:eastAsia="Calibri" w:hAnsi="Calibri" w:cs="Calibri"/>
          <w:sz w:val="28"/>
          <w:szCs w:val="28"/>
          <w:lang w:val="fr-CA"/>
        </w:rPr>
        <w:t xml:space="preserve">Pour vous rafraîchir la mémoire, allez regarder la vidéo suivante : </w:t>
      </w:r>
    </w:p>
    <w:p w14:paraId="3C742A0F" w14:textId="492AB842" w:rsidR="658E3571" w:rsidRDefault="658E3571" w:rsidP="2DAB8A0A">
      <w:pPr>
        <w:spacing w:line="276" w:lineRule="auto"/>
      </w:pPr>
      <w:r w:rsidRPr="2DAB8A0A">
        <w:rPr>
          <w:rFonts w:ascii="Calibri" w:eastAsia="Calibri" w:hAnsi="Calibri" w:cs="Calibri"/>
          <w:sz w:val="28"/>
          <w:szCs w:val="28"/>
          <w:lang w:val="fr-CA"/>
        </w:rPr>
        <w:t xml:space="preserve"> </w:t>
      </w:r>
      <w:hyperlink r:id="rId18">
        <w:r w:rsidRPr="2DAB8A0A">
          <w:rPr>
            <w:rStyle w:val="Lienhypertexte"/>
            <w:rFonts w:ascii="Calibri" w:eastAsia="Calibri" w:hAnsi="Calibri" w:cs="Calibri"/>
            <w:color w:val="000080"/>
            <w:sz w:val="28"/>
            <w:szCs w:val="28"/>
            <w:lang w:val="en-US"/>
          </w:rPr>
          <w:t>https://www.youtube.com/watch?v=Jz7BPcnqlXc&amp;feature=youtu.be</w:t>
        </w:r>
      </w:hyperlink>
    </w:p>
    <w:p w14:paraId="18258035" w14:textId="67F6BC9F" w:rsidR="2DAB8A0A" w:rsidRDefault="2DAB8A0A" w:rsidP="2DAB8A0A">
      <w:pPr>
        <w:spacing w:line="276" w:lineRule="auto"/>
        <w:rPr>
          <w:rFonts w:ascii="Calibri" w:eastAsia="Calibri" w:hAnsi="Calibri" w:cs="Calibri"/>
          <w:sz w:val="28"/>
          <w:szCs w:val="28"/>
          <w:lang w:val="fr-CA"/>
        </w:rPr>
      </w:pPr>
    </w:p>
    <w:p w14:paraId="23D5478A" w14:textId="630EBD52" w:rsidR="658E3571" w:rsidRDefault="658E3571" w:rsidP="2DAB8A0A">
      <w:pPr>
        <w:spacing w:line="276" w:lineRule="auto"/>
      </w:pPr>
      <w:r w:rsidRPr="2DAB8A0A">
        <w:rPr>
          <w:rFonts w:ascii="Calibri" w:eastAsia="Calibri" w:hAnsi="Calibri" w:cs="Calibri"/>
          <w:sz w:val="28"/>
          <w:szCs w:val="28"/>
          <w:lang w:val="fr-CA"/>
        </w:rPr>
        <w:t xml:space="preserve">Voici la tâche. Vous pouvez vous faire corriger à la fin : </w:t>
      </w:r>
    </w:p>
    <w:p w14:paraId="444963B7" w14:textId="2566A092" w:rsidR="658E3571" w:rsidRDefault="001E1C13" w:rsidP="2DAB8A0A">
      <w:pPr>
        <w:spacing w:line="276" w:lineRule="auto"/>
      </w:pPr>
      <w:hyperlink r:id="rId19">
        <w:r w:rsidR="658E3571" w:rsidRPr="2DAB8A0A">
          <w:rPr>
            <w:rStyle w:val="Lienhypertexte"/>
            <w:rFonts w:ascii="Calibri" w:eastAsia="Calibri" w:hAnsi="Calibri" w:cs="Calibri"/>
            <w:color w:val="000080"/>
            <w:sz w:val="28"/>
            <w:szCs w:val="28"/>
            <w:lang w:val="en-US"/>
          </w:rPr>
          <w:t>https://www.liveworksheets.com/worksheets/en/English_as_a_Second_Language_(ESL)/Sports/Sports_qe51964ev</w:t>
        </w:r>
      </w:hyperlink>
    </w:p>
    <w:p w14:paraId="3C633816" w14:textId="07AC8666" w:rsidR="658E3571" w:rsidRDefault="658E3571" w:rsidP="2DAB8A0A">
      <w:pPr>
        <w:spacing w:line="276" w:lineRule="auto"/>
      </w:pPr>
      <w:r w:rsidRPr="2DAB8A0A">
        <w:rPr>
          <w:rFonts w:ascii="Calibri" w:eastAsia="Calibri" w:hAnsi="Calibri" w:cs="Calibri"/>
          <w:sz w:val="28"/>
          <w:szCs w:val="28"/>
          <w:lang w:val="fr-CA"/>
        </w:rPr>
        <w:t xml:space="preserve"> </w:t>
      </w:r>
    </w:p>
    <w:p w14:paraId="77696FED" w14:textId="2B859CB6" w:rsidR="658E3571" w:rsidRDefault="658E3571" w:rsidP="2DAB8A0A">
      <w:pPr>
        <w:spacing w:line="276" w:lineRule="auto"/>
      </w:pPr>
      <w:r w:rsidRPr="2DAB8A0A">
        <w:rPr>
          <w:rFonts w:ascii="Calibri" w:eastAsia="Calibri" w:hAnsi="Calibri" w:cs="Calibri"/>
          <w:b/>
          <w:bCs/>
          <w:sz w:val="28"/>
          <w:szCs w:val="28"/>
          <w:u w:val="single"/>
          <w:lang w:val="fr-CA"/>
        </w:rPr>
        <w:t xml:space="preserve">5. Défi </w:t>
      </w:r>
    </w:p>
    <w:p w14:paraId="3068662A" w14:textId="7DE00159" w:rsidR="658E3571" w:rsidRDefault="658E3571" w:rsidP="2DAB8A0A">
      <w:pPr>
        <w:spacing w:line="276" w:lineRule="auto"/>
      </w:pPr>
      <w:r w:rsidRPr="2DAB8A0A">
        <w:rPr>
          <w:rFonts w:ascii="Calibri" w:eastAsia="Calibri" w:hAnsi="Calibri" w:cs="Calibri"/>
          <w:sz w:val="28"/>
          <w:szCs w:val="28"/>
          <w:lang w:val="fr-CA"/>
        </w:rPr>
        <w:t xml:space="preserve">Dans la vidéo, vous allez apprendre plusieurs poses de yoga. </w:t>
      </w:r>
    </w:p>
    <w:p w14:paraId="45178935" w14:textId="1C5106C3" w:rsidR="658E3571" w:rsidRDefault="658E3571" w:rsidP="2DAB8A0A">
      <w:pPr>
        <w:spacing w:line="276" w:lineRule="auto"/>
      </w:pPr>
      <w:r w:rsidRPr="2DAB8A0A">
        <w:rPr>
          <w:rFonts w:ascii="Calibri" w:eastAsia="Calibri" w:hAnsi="Calibri" w:cs="Calibri"/>
          <w:sz w:val="28"/>
          <w:szCs w:val="28"/>
          <w:lang w:val="fr-CA"/>
        </w:rPr>
        <w:t>*N'oubliez pas de bien vous échauffer et de vous étirer.</w:t>
      </w:r>
    </w:p>
    <w:p w14:paraId="45DF2032" w14:textId="7C8DECE2" w:rsidR="658E3571" w:rsidRDefault="658E3571" w:rsidP="2DAB8A0A">
      <w:pPr>
        <w:spacing w:line="276" w:lineRule="auto"/>
      </w:pPr>
      <w:r w:rsidRPr="2DAB8A0A">
        <w:rPr>
          <w:rFonts w:ascii="Calibri" w:eastAsia="Calibri" w:hAnsi="Calibri" w:cs="Calibri"/>
          <w:sz w:val="28"/>
          <w:szCs w:val="28"/>
          <w:lang w:val="fr-CA"/>
        </w:rPr>
        <w:t>*Deux personnes seront nécessaires pour faire ces poses. Vous pouvez ainsi demander à un membre de votre famille pour vous assister.</w:t>
      </w:r>
    </w:p>
    <w:p w14:paraId="548A5DAD" w14:textId="506FD997" w:rsidR="658E3571" w:rsidRDefault="001E1C13" w:rsidP="2DAB8A0A">
      <w:pPr>
        <w:spacing w:line="276" w:lineRule="auto"/>
      </w:pPr>
      <w:hyperlink r:id="rId20">
        <w:r w:rsidR="658E3571" w:rsidRPr="2DAB8A0A">
          <w:rPr>
            <w:rStyle w:val="Lienhypertexte"/>
            <w:rFonts w:ascii="Calibri" w:eastAsia="Calibri" w:hAnsi="Calibri" w:cs="Calibri"/>
            <w:color w:val="9966CC"/>
            <w:sz w:val="28"/>
            <w:szCs w:val="28"/>
            <w:lang w:val="fr-CA"/>
          </w:rPr>
          <w:t>https://youtu.be/xWIHOPZPeeM</w:t>
        </w:r>
      </w:hyperlink>
    </w:p>
    <w:p w14:paraId="14AB9B45" w14:textId="7683624D" w:rsidR="658E3571" w:rsidRDefault="658E3571" w:rsidP="2DAB8A0A">
      <w:pPr>
        <w:spacing w:line="276" w:lineRule="auto"/>
      </w:pPr>
      <w:r w:rsidRPr="2DAB8A0A">
        <w:rPr>
          <w:rFonts w:ascii="Calibri" w:eastAsia="Calibri" w:hAnsi="Calibri" w:cs="Calibri"/>
          <w:sz w:val="28"/>
          <w:szCs w:val="28"/>
          <w:lang w:val="en-US"/>
        </w:rPr>
        <w:t xml:space="preserve"> </w:t>
      </w:r>
    </w:p>
    <w:p w14:paraId="0288C871" w14:textId="59A269FC" w:rsidR="658E3571" w:rsidRDefault="658E3571" w:rsidP="2DAB8A0A">
      <w:pPr>
        <w:spacing w:line="276" w:lineRule="auto"/>
      </w:pPr>
      <w:r w:rsidRPr="2DAB8A0A">
        <w:rPr>
          <w:rFonts w:ascii="Calibri" w:eastAsia="Calibri" w:hAnsi="Calibri" w:cs="Calibri"/>
          <w:sz w:val="28"/>
          <w:szCs w:val="28"/>
          <w:lang w:val="en-US"/>
        </w:rPr>
        <w:t xml:space="preserve">Have fun! </w:t>
      </w:r>
    </w:p>
    <w:p w14:paraId="3ABAE114" w14:textId="79FCFA12" w:rsidR="658E3571" w:rsidRDefault="658E3571" w:rsidP="2DAB8A0A">
      <w:pPr>
        <w:spacing w:line="276" w:lineRule="auto"/>
      </w:pPr>
      <w:r w:rsidRPr="2DAB8A0A">
        <w:rPr>
          <w:rFonts w:ascii="Calibri" w:eastAsia="Calibri" w:hAnsi="Calibri" w:cs="Calibri"/>
          <w:sz w:val="28"/>
          <w:szCs w:val="28"/>
          <w:lang w:val="en-US"/>
        </w:rPr>
        <w:t>Miss Stacy</w:t>
      </w:r>
    </w:p>
    <w:p w14:paraId="1DD2BA93" w14:textId="67B84859" w:rsidR="658E3571" w:rsidRDefault="658E3571" w:rsidP="2DAB8A0A">
      <w:pPr>
        <w:spacing w:line="276" w:lineRule="auto"/>
        <w:rPr>
          <w:rFonts w:ascii="Calibri" w:eastAsia="Calibri" w:hAnsi="Calibri" w:cs="Calibri"/>
          <w:sz w:val="28"/>
          <w:szCs w:val="28"/>
          <w:lang w:val="en-US"/>
        </w:rPr>
      </w:pPr>
      <w:r>
        <w:rPr>
          <w:noProof/>
          <w:lang w:val="fr-CA"/>
        </w:rPr>
        <w:drawing>
          <wp:inline distT="0" distB="0" distL="0" distR="0" wp14:anchorId="4C8914D4" wp14:editId="144ED6F3">
            <wp:extent cx="3562350" cy="3562350"/>
            <wp:effectExtent l="0" t="0" r="0" b="0"/>
            <wp:docPr id="1523140822" name="Image 152314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562350" cy="3562350"/>
                    </a:xfrm>
                    <a:prstGeom prst="rect">
                      <a:avLst/>
                    </a:prstGeom>
                  </pic:spPr>
                </pic:pic>
              </a:graphicData>
            </a:graphic>
          </wp:inline>
        </w:drawing>
      </w:r>
    </w:p>
    <w:p w14:paraId="173FC790" w14:textId="47FFF8B0" w:rsidR="00DF4403" w:rsidRPr="00BF31BF" w:rsidRDefault="00DF4403" w:rsidP="00B60F6E">
      <w:pPr>
        <w:pStyle w:val="TM3"/>
        <w:sectPr w:rsidR="00DF4403" w:rsidRPr="00BF31BF" w:rsidSect="003D4077">
          <w:footerReference w:type="even" r:id="rId22"/>
          <w:pgSz w:w="12240" w:h="15840" w:code="1"/>
          <w:pgMar w:top="720" w:right="1080" w:bottom="1440" w:left="1080" w:header="0" w:footer="706" w:gutter="0"/>
          <w:cols w:space="708"/>
          <w:docGrid w:linePitch="360"/>
        </w:sectPr>
      </w:pPr>
    </w:p>
    <w:p w14:paraId="00017C09" w14:textId="4628D79F" w:rsidR="003D4077" w:rsidRPr="00BF31BF" w:rsidRDefault="003D4077" w:rsidP="00B028EC">
      <w:pPr>
        <w:pStyle w:val="Matire-Premirepage"/>
      </w:pPr>
      <w:r w:rsidRPr="00BF31BF">
        <w:lastRenderedPageBreak/>
        <w:t>Français</w:t>
      </w:r>
      <w:r w:rsidR="00C95A8B">
        <w:t>,</w:t>
      </w:r>
      <w:r w:rsidRPr="00BF31BF">
        <w:t xml:space="preserve"> langue d</w:t>
      </w:r>
      <w:r w:rsidR="008B11E1">
        <w:t>’</w:t>
      </w:r>
      <w:r w:rsidRPr="00BF31BF">
        <w:t>enseignemen</w:t>
      </w:r>
      <w:r w:rsidR="00B60F6E" w:rsidRPr="00BF31BF">
        <w:t>t</w:t>
      </w:r>
    </w:p>
    <w:p w14:paraId="3D77CA5E" w14:textId="308C426B" w:rsidR="009842D1" w:rsidRDefault="009842D1" w:rsidP="001118D9">
      <w:pPr>
        <w:pStyle w:val="Titredelactivit"/>
        <w:rPr>
          <w:lang w:val="fr-CA"/>
        </w:rPr>
      </w:pPr>
      <w:bookmarkStart w:id="0" w:name="_Toc38518825"/>
      <w:bookmarkStart w:id="1" w:name="_Hlk37076076"/>
      <w:bookmarkStart w:id="2" w:name="_Hlk37076433"/>
      <w:bookmarkStart w:id="3" w:name="_Hlk37077689"/>
      <w:r>
        <w:rPr>
          <w:lang w:val="fr-CA"/>
        </w:rPr>
        <w:t>Apprendre à suivre l</w:t>
      </w:r>
      <w:r w:rsidR="008B11E1">
        <w:rPr>
          <w:lang w:val="fr-CA"/>
        </w:rPr>
        <w:t>’</w:t>
      </w:r>
      <w:r>
        <w:rPr>
          <w:lang w:val="fr-CA"/>
        </w:rPr>
        <w:t>actualité</w:t>
      </w:r>
      <w:bookmarkEnd w:id="0"/>
    </w:p>
    <w:p w14:paraId="379B4207" w14:textId="253A58BE" w:rsidR="009842D1" w:rsidRPr="00B14054" w:rsidRDefault="009842D1" w:rsidP="001118D9">
      <w:pPr>
        <w:pStyle w:val="Consigne-Titre"/>
      </w:pPr>
      <w:bookmarkStart w:id="4" w:name="_Toc38518826"/>
      <w:r w:rsidRPr="00B14054">
        <w:t>Consigne</w:t>
      </w:r>
      <w:r>
        <w:t>s</w:t>
      </w:r>
      <w:r w:rsidRPr="00B14054">
        <w:t xml:space="preserve"> à l</w:t>
      </w:r>
      <w:r w:rsidR="008B11E1">
        <w:t>’</w:t>
      </w:r>
      <w:r w:rsidRPr="00B14054">
        <w:t>élève</w:t>
      </w:r>
      <w:bookmarkEnd w:id="4"/>
    </w:p>
    <w:p w14:paraId="5A40E421" w14:textId="3A6EA2B7" w:rsidR="009842D1" w:rsidRPr="001118D9" w:rsidRDefault="009842D1" w:rsidP="002E167E">
      <w:pPr>
        <w:pStyle w:val="Consigne-Texte"/>
      </w:pPr>
      <w:r w:rsidRPr="001118D9">
        <w:rPr>
          <w:rStyle w:val="normaltextrun"/>
        </w:rPr>
        <w:t xml:space="preserve">Lis cet article </w:t>
      </w:r>
      <w:r w:rsidRPr="001118D9">
        <w:rPr>
          <w:rStyle w:val="contextualspellingandgrammarerror"/>
        </w:rPr>
        <w:t>qui</w:t>
      </w:r>
      <w:r w:rsidRPr="001118D9">
        <w:rPr>
          <w:rStyle w:val="normaltextrun"/>
        </w:rPr>
        <w:t> t</w:t>
      </w:r>
      <w:r w:rsidR="008B11E1">
        <w:rPr>
          <w:rStyle w:val="normaltextrun"/>
        </w:rPr>
        <w:t>’</w:t>
      </w:r>
      <w:r w:rsidR="006255E5">
        <w:rPr>
          <w:rStyle w:val="normaltextrun"/>
        </w:rPr>
        <w:t>aidera</w:t>
      </w:r>
      <w:r w:rsidRPr="001118D9">
        <w:rPr>
          <w:rStyle w:val="normaltextrun"/>
        </w:rPr>
        <w:t> à comprendre comment les journalistes travaillent pour t</w:t>
      </w:r>
      <w:r w:rsidR="008B11E1">
        <w:rPr>
          <w:rStyle w:val="normaltextrun"/>
        </w:rPr>
        <w:t>’</w:t>
      </w:r>
      <w:r w:rsidRPr="001118D9">
        <w:rPr>
          <w:rStyle w:val="normaltextrun"/>
        </w:rPr>
        <w:t>informer</w:t>
      </w:r>
      <w:r w:rsidR="006255E5">
        <w:rPr>
          <w:rStyle w:val="normaltextrun"/>
        </w:rPr>
        <w:t> :</w:t>
      </w:r>
      <w:r w:rsidRPr="001118D9">
        <w:rPr>
          <w:rStyle w:val="normaltextrun"/>
        </w:rPr>
        <w:t xml:space="preserve"> </w:t>
      </w:r>
      <w:r w:rsidR="006255E5">
        <w:rPr>
          <w:rStyle w:val="normaltextrun"/>
        </w:rPr>
        <w:t>« </w:t>
      </w:r>
      <w:hyperlink r:id="rId23" w:tgtFrame="_blank" w:history="1">
        <w:r w:rsidRPr="001118D9">
          <w:rPr>
            <w:rStyle w:val="Lienhypertexte"/>
          </w:rPr>
          <w:t>Comment l</w:t>
        </w:r>
        <w:r w:rsidR="008B11E1">
          <w:rPr>
            <w:rStyle w:val="Lienhypertexte"/>
          </w:rPr>
          <w:t>’</w:t>
        </w:r>
        <w:r w:rsidRPr="001118D9">
          <w:rPr>
            <w:rStyle w:val="Lienhypertexte"/>
          </w:rPr>
          <w:t>information voyage-t-elle jusqu</w:t>
        </w:r>
        <w:r w:rsidR="008B11E1">
          <w:rPr>
            <w:rStyle w:val="Lienhypertexte"/>
          </w:rPr>
          <w:t>’</w:t>
        </w:r>
        <w:r w:rsidRPr="001118D9">
          <w:rPr>
            <w:rStyle w:val="Lienhypertexte"/>
          </w:rPr>
          <w:t>à toi</w:t>
        </w:r>
      </w:hyperlink>
      <w:r w:rsidR="006255E5">
        <w:rPr>
          <w:rStyle w:val="Lienhypertexte"/>
        </w:rPr>
        <w:t>?</w:t>
      </w:r>
      <w:r w:rsidRPr="001118D9">
        <w:rPr>
          <w:rStyle w:val="eop"/>
        </w:rPr>
        <w:t> </w:t>
      </w:r>
      <w:r w:rsidR="006255E5">
        <w:rPr>
          <w:rStyle w:val="normaltextrun"/>
        </w:rPr>
        <w:t>»</w:t>
      </w:r>
    </w:p>
    <w:p w14:paraId="754BC259" w14:textId="77777777" w:rsidR="009842D1" w:rsidRPr="002E167E" w:rsidRDefault="009842D1" w:rsidP="002E167E">
      <w:pPr>
        <w:pStyle w:val="Consigne-tapes"/>
      </w:pPr>
      <w:r w:rsidRPr="002E167E">
        <w:rPr>
          <w:rStyle w:val="normaltextrun"/>
        </w:rPr>
        <w:t>Journaliste en herbe</w:t>
      </w:r>
      <w:r w:rsidRPr="002E167E">
        <w:rPr>
          <w:rStyle w:val="eop"/>
        </w:rPr>
        <w:t> </w:t>
      </w:r>
    </w:p>
    <w:p w14:paraId="766BD7A6" w14:textId="2E493F1B" w:rsidR="009842D1" w:rsidRPr="002E167E" w:rsidRDefault="009842D1" w:rsidP="002E167E">
      <w:pPr>
        <w:pStyle w:val="Consigne-Texte"/>
      </w:pPr>
      <w:r w:rsidRPr="002E167E">
        <w:rPr>
          <w:rStyle w:val="normaltextrun"/>
        </w:rPr>
        <w:t>Prends le temps d</w:t>
      </w:r>
      <w:r w:rsidR="008B11E1" w:rsidRPr="002E167E">
        <w:rPr>
          <w:rStyle w:val="normaltextrun"/>
        </w:rPr>
        <w:t>’</w:t>
      </w:r>
      <w:r w:rsidRPr="002E167E">
        <w:rPr>
          <w:rStyle w:val="normaltextrun"/>
        </w:rPr>
        <w:t>écrire un journal de bord tous les jours ou quelques fois par semaine.</w:t>
      </w:r>
      <w:r w:rsidRPr="002E167E">
        <w:rPr>
          <w:rStyle w:val="eop"/>
        </w:rPr>
        <w:t> </w:t>
      </w:r>
    </w:p>
    <w:p w14:paraId="18CE78DF" w14:textId="03EC9F8C" w:rsidR="009842D1" w:rsidRPr="002E167E" w:rsidRDefault="009842D1" w:rsidP="002E167E">
      <w:pPr>
        <w:pStyle w:val="Consigne-Texte"/>
      </w:pPr>
      <w:r w:rsidRPr="002E167E">
        <w:rPr>
          <w:rStyle w:val="normaltextrun"/>
        </w:rPr>
        <w:t>Raconte ce que tu fais</w:t>
      </w:r>
      <w:r w:rsidR="006255E5" w:rsidRPr="002E167E">
        <w:rPr>
          <w:rStyle w:val="normaltextrun"/>
        </w:rPr>
        <w:t>,</w:t>
      </w:r>
      <w:r w:rsidRPr="002E167E">
        <w:rPr>
          <w:rStyle w:val="normaltextrun"/>
        </w:rPr>
        <w:t xml:space="preserve"> ou encore résume un</w:t>
      </w:r>
      <w:r w:rsidR="006255E5" w:rsidRPr="002E167E">
        <w:rPr>
          <w:rStyle w:val="normaltextrun"/>
        </w:rPr>
        <w:t xml:space="preserve">e nouvelle </w:t>
      </w:r>
      <w:r w:rsidR="00153891" w:rsidRPr="002E167E">
        <w:rPr>
          <w:rStyle w:val="normaltextrun"/>
        </w:rPr>
        <w:t xml:space="preserve">régionale publiée dans un média, que ce soit dans un journal, </w:t>
      </w:r>
      <w:r w:rsidR="006255E5" w:rsidRPr="002E167E">
        <w:rPr>
          <w:rStyle w:val="normaltextrun"/>
        </w:rPr>
        <w:t>à la radio ou à la télévision</w:t>
      </w:r>
      <w:r w:rsidRPr="002E167E">
        <w:rPr>
          <w:rStyle w:val="normaltextrun"/>
        </w:rPr>
        <w:t>.</w:t>
      </w:r>
      <w:r w:rsidRPr="002E167E">
        <w:rPr>
          <w:rStyle w:val="eop"/>
        </w:rPr>
        <w:t> </w:t>
      </w:r>
    </w:p>
    <w:p w14:paraId="476FA3E5" w14:textId="014AA71F" w:rsidR="009842D1" w:rsidRPr="00FF32C9" w:rsidRDefault="009842D1" w:rsidP="001118D9">
      <w:pPr>
        <w:pStyle w:val="Consigne-tapes"/>
      </w:pPr>
      <w:r w:rsidRPr="00584CBE">
        <w:rPr>
          <w:rStyle w:val="normaltextrun"/>
        </w:rPr>
        <w:t>Trouver des sources d</w:t>
      </w:r>
      <w:r w:rsidR="008B11E1" w:rsidRPr="00584CBE">
        <w:rPr>
          <w:rStyle w:val="normaltextrun"/>
        </w:rPr>
        <w:t>’</w:t>
      </w:r>
      <w:r w:rsidRPr="00584CBE">
        <w:rPr>
          <w:rStyle w:val="normaltextrun"/>
        </w:rPr>
        <w:t>informations</w:t>
      </w:r>
      <w:r w:rsidRPr="00584CBE">
        <w:rPr>
          <w:rStyle w:val="eop"/>
        </w:rPr>
        <w:t> </w:t>
      </w:r>
    </w:p>
    <w:p w14:paraId="20EF72E4" w14:textId="27B15EE8" w:rsidR="009842D1" w:rsidRPr="002E167E" w:rsidRDefault="009842D1" w:rsidP="002E167E">
      <w:pPr>
        <w:pStyle w:val="Consigne-Texte"/>
      </w:pPr>
      <w:r w:rsidRPr="002E167E">
        <w:rPr>
          <w:rStyle w:val="normaltextrun"/>
        </w:rPr>
        <w:t>Prends le temps de lire les journaux écrits et d</w:t>
      </w:r>
      <w:r w:rsidR="008B11E1" w:rsidRPr="002E167E">
        <w:rPr>
          <w:rStyle w:val="normaltextrun"/>
        </w:rPr>
        <w:t>’</w:t>
      </w:r>
      <w:r w:rsidRPr="002E167E">
        <w:rPr>
          <w:rStyle w:val="normaltextrun"/>
        </w:rPr>
        <w:t xml:space="preserve">écouter les bulletins </w:t>
      </w:r>
      <w:r w:rsidR="006255E5" w:rsidRPr="002E167E">
        <w:rPr>
          <w:rStyle w:val="normaltextrun"/>
        </w:rPr>
        <w:t xml:space="preserve">à la </w:t>
      </w:r>
      <w:r w:rsidRPr="002E167E">
        <w:rPr>
          <w:rStyle w:val="normaltextrun"/>
        </w:rPr>
        <w:t>télé et</w:t>
      </w:r>
      <w:r w:rsidR="006255E5" w:rsidRPr="002E167E">
        <w:rPr>
          <w:rStyle w:val="normaltextrun"/>
        </w:rPr>
        <w:t xml:space="preserve"> à la</w:t>
      </w:r>
      <w:r w:rsidRPr="002E167E">
        <w:rPr>
          <w:rStyle w:val="normaltextrun"/>
        </w:rPr>
        <w:t xml:space="preserve"> radio.</w:t>
      </w:r>
      <w:r w:rsidRPr="002E167E">
        <w:rPr>
          <w:rStyle w:val="eop"/>
        </w:rPr>
        <w:t> </w:t>
      </w:r>
    </w:p>
    <w:p w14:paraId="1D17617B" w14:textId="7A821060" w:rsidR="009842D1" w:rsidRPr="002E167E" w:rsidRDefault="009842D1" w:rsidP="002E167E">
      <w:pPr>
        <w:pStyle w:val="Consigne-Texte"/>
      </w:pPr>
      <w:r w:rsidRPr="002E167E">
        <w:rPr>
          <w:rStyle w:val="normaltextrun"/>
        </w:rPr>
        <w:t>Tu peux suivre le fil d</w:t>
      </w:r>
      <w:r w:rsidR="008B11E1" w:rsidRPr="002E167E">
        <w:rPr>
          <w:rStyle w:val="normaltextrun"/>
        </w:rPr>
        <w:t>’</w:t>
      </w:r>
      <w:r w:rsidRPr="002E167E">
        <w:rPr>
          <w:rStyle w:val="normaltextrun"/>
        </w:rPr>
        <w:t>actualité sur </w:t>
      </w:r>
      <w:hyperlink r:id="rId24" w:tgtFrame="_blank" w:history="1">
        <w:r w:rsidRPr="003965F1">
          <w:rPr>
            <w:rStyle w:val="Lienhypertexte"/>
          </w:rPr>
          <w:t>Le Curieux</w:t>
        </w:r>
      </w:hyperlink>
      <w:r w:rsidR="006255E5" w:rsidRPr="002E167E">
        <w:rPr>
          <w:rStyle w:val="Lienhypertexte"/>
          <w:color w:val="auto"/>
          <w:u w:val="none"/>
        </w:rPr>
        <w:t>, un journal numérique</w:t>
      </w:r>
      <w:r w:rsidRPr="002E167E">
        <w:rPr>
          <w:rStyle w:val="normaltextrun"/>
        </w:rPr>
        <w:t> </w:t>
      </w:r>
      <w:r w:rsidRPr="002E167E">
        <w:rPr>
          <w:rStyle w:val="contextualspellingandgrammarerror"/>
        </w:rPr>
        <w:t>fait</w:t>
      </w:r>
      <w:r w:rsidRPr="002E167E">
        <w:rPr>
          <w:rStyle w:val="normaltextrun"/>
        </w:rPr>
        <w:t> ici au Québec.</w:t>
      </w:r>
      <w:r w:rsidRPr="002E167E">
        <w:rPr>
          <w:rStyle w:val="eop"/>
        </w:rPr>
        <w:t> </w:t>
      </w:r>
    </w:p>
    <w:p w14:paraId="25037E8E" w14:textId="29CE37E1" w:rsidR="009842D1" w:rsidRPr="002E167E" w:rsidRDefault="00153891" w:rsidP="002E167E">
      <w:pPr>
        <w:pStyle w:val="Consigne-Texte"/>
      </w:pPr>
      <w:r w:rsidRPr="002E167E">
        <w:rPr>
          <w:rStyle w:val="normaltextrun"/>
        </w:rPr>
        <w:t>Il y a aussi</w:t>
      </w:r>
      <w:r w:rsidR="009842D1" w:rsidRPr="002E167E">
        <w:rPr>
          <w:rStyle w:val="normaltextrun"/>
        </w:rPr>
        <w:t> </w:t>
      </w:r>
      <w:hyperlink r:id="rId25" w:tgtFrame="_blank" w:history="1">
        <w:r w:rsidR="009842D1" w:rsidRPr="003965F1">
          <w:rPr>
            <w:rStyle w:val="Lienhypertexte"/>
          </w:rPr>
          <w:t>Le journal des enfants</w:t>
        </w:r>
      </w:hyperlink>
      <w:r w:rsidRPr="002E167E">
        <w:rPr>
          <w:rStyle w:val="Lienhypertexte"/>
          <w:color w:val="auto"/>
          <w:u w:val="none"/>
        </w:rPr>
        <w:t>,</w:t>
      </w:r>
      <w:r w:rsidR="009842D1" w:rsidRPr="002E167E">
        <w:rPr>
          <w:rStyle w:val="normaltextrun"/>
        </w:rPr>
        <w:t> </w:t>
      </w:r>
      <w:r w:rsidR="009842D1" w:rsidRPr="002E167E">
        <w:rPr>
          <w:rStyle w:val="contextualspellingandgrammarerror"/>
        </w:rPr>
        <w:t>publié</w:t>
      </w:r>
      <w:r w:rsidR="009842D1" w:rsidRPr="002E167E">
        <w:rPr>
          <w:rStyle w:val="normaltextrun"/>
        </w:rPr>
        <w:t> en France pour les jeunes de 9 à 14 ans. </w:t>
      </w:r>
      <w:r w:rsidR="009842D1" w:rsidRPr="002E167E">
        <w:rPr>
          <w:rStyle w:val="eop"/>
        </w:rPr>
        <w:t> </w:t>
      </w:r>
    </w:p>
    <w:p w14:paraId="121AE362" w14:textId="015DD8C1" w:rsidR="009842D1" w:rsidRPr="002E167E" w:rsidRDefault="00153891" w:rsidP="002E167E">
      <w:pPr>
        <w:pStyle w:val="Consigne-Texte"/>
      </w:pPr>
      <w:r w:rsidRPr="002E167E">
        <w:rPr>
          <w:rStyle w:val="normaltextrun"/>
        </w:rPr>
        <w:t xml:space="preserve">Prends </w:t>
      </w:r>
      <w:r w:rsidR="009842D1" w:rsidRPr="002E167E">
        <w:rPr>
          <w:rStyle w:val="normaltextrun"/>
        </w:rPr>
        <w:t>la bonne habitude de lire</w:t>
      </w:r>
      <w:r w:rsidRPr="002E167E">
        <w:rPr>
          <w:rStyle w:val="normaltextrun"/>
        </w:rPr>
        <w:t xml:space="preserve"> celui-ci</w:t>
      </w:r>
      <w:r w:rsidR="009842D1" w:rsidRPr="002E167E">
        <w:rPr>
          <w:rStyle w:val="normaltextrun"/>
        </w:rPr>
        <w:t> toutes les semaines</w:t>
      </w:r>
      <w:r w:rsidRPr="002E167E">
        <w:rPr>
          <w:rStyle w:val="normaltextrun"/>
        </w:rPr>
        <w:t>.</w:t>
      </w:r>
      <w:r w:rsidR="009842D1" w:rsidRPr="002E167E">
        <w:rPr>
          <w:rStyle w:val="normaltextrun"/>
        </w:rPr>
        <w:t> </w:t>
      </w:r>
      <w:r w:rsidRPr="002E167E">
        <w:rPr>
          <w:rStyle w:val="normaltextrun"/>
        </w:rPr>
        <w:t xml:space="preserve">Tu accèdes à chaque nouveau numéro </w:t>
      </w:r>
      <w:r w:rsidR="009842D1" w:rsidRPr="002E167E">
        <w:rPr>
          <w:rStyle w:val="normaltextrun"/>
        </w:rPr>
        <w:t>en cliquant </w:t>
      </w:r>
      <w:hyperlink r:id="rId26" w:tgtFrame="_blank" w:history="1">
        <w:r w:rsidR="009842D1" w:rsidRPr="003965F1">
          <w:rPr>
            <w:rStyle w:val="Lienhypertexte"/>
          </w:rPr>
          <w:t>ici</w:t>
        </w:r>
        <w:r w:rsidR="009842D1" w:rsidRPr="002E167E">
          <w:rPr>
            <w:rStyle w:val="normaltextrun"/>
          </w:rPr>
          <w:t>.</w:t>
        </w:r>
      </w:hyperlink>
      <w:r w:rsidR="009842D1" w:rsidRPr="002E167E">
        <w:rPr>
          <w:rStyle w:val="eop"/>
        </w:rPr>
        <w:t> </w:t>
      </w:r>
    </w:p>
    <w:p w14:paraId="2C91D941" w14:textId="0851022A" w:rsidR="009842D1" w:rsidRPr="002E167E" w:rsidRDefault="009842D1" w:rsidP="002E167E">
      <w:pPr>
        <w:pStyle w:val="Consigne-Texte"/>
      </w:pPr>
      <w:r w:rsidRPr="002E167E">
        <w:rPr>
          <w:rStyle w:val="normaltextrun"/>
        </w:rPr>
        <w:t xml:space="preserve">Tu peux aussi </w:t>
      </w:r>
      <w:r w:rsidR="006255E5" w:rsidRPr="002E167E">
        <w:rPr>
          <w:rStyle w:val="normaltextrun"/>
        </w:rPr>
        <w:t>visiter</w:t>
      </w:r>
      <w:r w:rsidRPr="002E167E">
        <w:rPr>
          <w:rStyle w:val="normaltextrun"/>
        </w:rPr>
        <w:t xml:space="preserve"> le site de </w:t>
      </w:r>
      <w:hyperlink r:id="rId27" w:tgtFrame="_blank" w:history="1">
        <w:r w:rsidRPr="003965F1">
          <w:rPr>
            <w:rStyle w:val="Lienhypertexte"/>
          </w:rPr>
          <w:t>Radio-Canada</w:t>
        </w:r>
      </w:hyperlink>
      <w:r w:rsidRPr="002E167E">
        <w:rPr>
          <w:rStyle w:val="normaltextrun"/>
        </w:rPr>
        <w:t xml:space="preserve"> ou</w:t>
      </w:r>
      <w:r w:rsidR="006255E5" w:rsidRPr="002E167E">
        <w:rPr>
          <w:rStyle w:val="normaltextrun"/>
        </w:rPr>
        <w:t xml:space="preserve"> de</w:t>
      </w:r>
      <w:r w:rsidRPr="002E167E">
        <w:rPr>
          <w:rStyle w:val="normaltextrun"/>
        </w:rPr>
        <w:t> </w:t>
      </w:r>
      <w:hyperlink r:id="rId28" w:tgtFrame="_blank" w:history="1">
        <w:r w:rsidRPr="003965F1">
          <w:rPr>
            <w:rStyle w:val="Lienhypertexte"/>
          </w:rPr>
          <w:t>La Presse</w:t>
        </w:r>
      </w:hyperlink>
      <w:r w:rsidRPr="002E167E">
        <w:rPr>
          <w:rStyle w:val="eop"/>
        </w:rPr>
        <w:t>.</w:t>
      </w:r>
    </w:p>
    <w:p w14:paraId="5E3EFDC7" w14:textId="77777777" w:rsidR="009842D1" w:rsidRPr="00B14054" w:rsidRDefault="009842D1" w:rsidP="001118D9">
      <w:pPr>
        <w:pStyle w:val="Consigne-Titre"/>
      </w:pPr>
      <w:bookmarkStart w:id="5" w:name="_Toc38518827"/>
      <w:r>
        <w:t>Matériel requis</w:t>
      </w:r>
      <w:bookmarkEnd w:id="5"/>
    </w:p>
    <w:p w14:paraId="319AABE9" w14:textId="1B33C260" w:rsidR="009842D1" w:rsidRPr="005F1F9D" w:rsidRDefault="00153891" w:rsidP="003965F1">
      <w:pPr>
        <w:pStyle w:val="Matriel-Texte"/>
        <w:rPr>
          <w:rStyle w:val="normaltextrun"/>
        </w:rPr>
      </w:pPr>
      <w:r>
        <w:rPr>
          <w:rStyle w:val="normaltextrun"/>
        </w:rPr>
        <w:t xml:space="preserve">Un crayon, des feuilles de papier ou </w:t>
      </w:r>
      <w:r w:rsidR="009842D1" w:rsidRPr="005F1F9D">
        <w:rPr>
          <w:rStyle w:val="normaltextrun"/>
        </w:rPr>
        <w:t>un cahier pour prendre des notes.</w:t>
      </w:r>
    </w:p>
    <w:p w14:paraId="15C1E3B6" w14:textId="77777777" w:rsidR="009842D1" w:rsidRPr="005F1F9D" w:rsidRDefault="009842D1" w:rsidP="003965F1">
      <w:pPr>
        <w:pStyle w:val="Matriel-Texte"/>
      </w:pPr>
      <w:r w:rsidRPr="005F1F9D">
        <w:t>Un ordinateur, une tablette ou un téléphone cellulaire.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842D1" w:rsidRPr="006F3382" w14:paraId="22C4EAA8" w14:textId="77777777" w:rsidTr="006255E5">
        <w:tc>
          <w:tcPr>
            <w:tcW w:w="9923" w:type="dxa"/>
            <w:shd w:val="clear" w:color="auto" w:fill="DDECEE" w:themeFill="accent5" w:themeFillTint="33"/>
          </w:tcPr>
          <w:p w14:paraId="4A497D55" w14:textId="24D66CBD" w:rsidR="009842D1" w:rsidRPr="005F1F9D" w:rsidRDefault="009842D1" w:rsidP="005C54EB">
            <w:pPr>
              <w:pStyle w:val="Tableau-Informationauxparents"/>
            </w:pPr>
            <w:bookmarkStart w:id="6" w:name="_Toc38518828"/>
            <w:r w:rsidRPr="005C54EB">
              <w:t>Information</w:t>
            </w:r>
            <w:r w:rsidRPr="005F1F9D">
              <w:t xml:space="preserve"> </w:t>
            </w:r>
            <w:r w:rsidR="00153891">
              <w:t>aux</w:t>
            </w:r>
            <w:r w:rsidRPr="005F1F9D">
              <w:t xml:space="preserve"> parents</w:t>
            </w:r>
            <w:bookmarkEnd w:id="6"/>
          </w:p>
          <w:p w14:paraId="0059F2E9" w14:textId="1F7F2A03" w:rsidR="009842D1" w:rsidRPr="00B14054" w:rsidRDefault="009842D1" w:rsidP="00A14275">
            <w:pPr>
              <w:pStyle w:val="Tableau-titre"/>
            </w:pPr>
            <w:r>
              <w:t>À propos de l</w:t>
            </w:r>
            <w:r w:rsidR="008B11E1">
              <w:t>’</w:t>
            </w:r>
            <w:r>
              <w:t>activité</w:t>
            </w:r>
          </w:p>
          <w:p w14:paraId="15C87DA2" w14:textId="56392AE8" w:rsidR="009842D1" w:rsidRPr="00EE6B86" w:rsidRDefault="009842D1" w:rsidP="00A14275">
            <w:pPr>
              <w:pStyle w:val="Tableau-texte"/>
            </w:pPr>
            <w:r w:rsidRPr="00EE6B86">
              <w:t>Votre enfant s</w:t>
            </w:r>
            <w:r w:rsidR="008B11E1">
              <w:t>’</w:t>
            </w:r>
            <w:r w:rsidRPr="00EE6B86">
              <w:t>exercera à :  </w:t>
            </w:r>
          </w:p>
          <w:p w14:paraId="4788710A" w14:textId="4A904D1B" w:rsidR="009842D1" w:rsidRPr="00EE6B86" w:rsidRDefault="009842D1" w:rsidP="00A14275">
            <w:pPr>
              <w:pStyle w:val="Tableau-Liste"/>
            </w:pPr>
            <w:r w:rsidRPr="00FF32C9">
              <w:t>Suivre l</w:t>
            </w:r>
            <w:r w:rsidR="008B11E1">
              <w:t>’</w:t>
            </w:r>
            <w:r w:rsidRPr="00FF32C9">
              <w:t>actualité</w:t>
            </w:r>
            <w:r w:rsidRPr="00EE6B86">
              <w:t>;</w:t>
            </w:r>
          </w:p>
          <w:p w14:paraId="586575E3" w14:textId="77777777" w:rsidR="009842D1" w:rsidRPr="00EE6B86" w:rsidRDefault="009842D1" w:rsidP="00A14275">
            <w:pPr>
              <w:pStyle w:val="Tableau-Liste"/>
            </w:pPr>
            <w:r w:rsidRPr="00FF32C9">
              <w:rPr>
                <w:rFonts w:cs="Arial"/>
              </w:rPr>
              <w:t>D</w:t>
            </w:r>
            <w:r w:rsidRPr="00FF32C9">
              <w:t>évelopper son esprit critique</w:t>
            </w:r>
            <w:r w:rsidRPr="00EE6B86">
              <w:rPr>
                <w:rFonts w:cs="Arial"/>
              </w:rPr>
              <w:t>;</w:t>
            </w:r>
          </w:p>
          <w:p w14:paraId="47686F0A" w14:textId="51165A30" w:rsidR="009842D1" w:rsidRPr="00EE6B86" w:rsidRDefault="009842D1" w:rsidP="00A14275">
            <w:pPr>
              <w:pStyle w:val="Tableau-Liste"/>
            </w:pPr>
            <w:r>
              <w:t>Résumer des nouvelles qu</w:t>
            </w:r>
            <w:r w:rsidR="008B11E1">
              <w:t>’</w:t>
            </w:r>
            <w:r>
              <w:t>il a lues, vues ou entendues.</w:t>
            </w:r>
          </w:p>
          <w:p w14:paraId="0C78A9DA" w14:textId="77777777" w:rsidR="009842D1" w:rsidRPr="00EE6B86" w:rsidRDefault="009842D1" w:rsidP="001B50E7">
            <w:pPr>
              <w:pStyle w:val="Tableau-texte"/>
            </w:pPr>
            <w:r w:rsidRPr="00EE6B86">
              <w:t>Vous pourriez : </w:t>
            </w:r>
          </w:p>
          <w:p w14:paraId="0C18D429" w14:textId="06B312AC" w:rsidR="009842D1" w:rsidRPr="001B50E7" w:rsidRDefault="009842D1" w:rsidP="001B50E7">
            <w:pPr>
              <w:pStyle w:val="Tableau-Liste"/>
              <w:rPr>
                <w:rStyle w:val="normaltextrun"/>
              </w:rPr>
            </w:pPr>
            <w:r w:rsidRPr="001B50E7">
              <w:rPr>
                <w:rStyle w:val="normaltextrun"/>
              </w:rPr>
              <w:t>Écouter des émissions d</w:t>
            </w:r>
            <w:r w:rsidR="008B11E1">
              <w:rPr>
                <w:rStyle w:val="normaltextrun"/>
              </w:rPr>
              <w:t>’</w:t>
            </w:r>
            <w:r w:rsidRPr="001B50E7">
              <w:rPr>
                <w:rStyle w:val="normaltextrun"/>
              </w:rPr>
              <w:t>actualité avec votre enfant;</w:t>
            </w:r>
          </w:p>
          <w:p w14:paraId="2F8FD2B5" w14:textId="1374E100" w:rsidR="009842D1" w:rsidRPr="001B50E7" w:rsidRDefault="009842D1" w:rsidP="001B50E7">
            <w:pPr>
              <w:pStyle w:val="Tableau-Liste"/>
            </w:pPr>
            <w:r w:rsidRPr="001B50E7">
              <w:t>Lire des articles d</w:t>
            </w:r>
            <w:r w:rsidR="008B11E1">
              <w:t>’</w:t>
            </w:r>
            <w:r w:rsidRPr="001B50E7">
              <w:t>actualité avec votre enfant;</w:t>
            </w:r>
          </w:p>
          <w:p w14:paraId="14FF574D" w14:textId="4007B750" w:rsidR="009842D1" w:rsidRPr="006F3382" w:rsidRDefault="009842D1" w:rsidP="001B50E7">
            <w:pPr>
              <w:pStyle w:val="Tableau-Liste"/>
            </w:pPr>
            <w:r w:rsidRPr="001B50E7">
              <w:t>Discuter avec votre enfant de ce qui se passe dans l</w:t>
            </w:r>
            <w:r w:rsidR="008B11E1">
              <w:t>’</w:t>
            </w:r>
            <w:r w:rsidRPr="001B50E7">
              <w:t>actualité.</w:t>
            </w:r>
          </w:p>
        </w:tc>
      </w:tr>
      <w:bookmarkEnd w:id="1"/>
      <w:bookmarkEnd w:id="2"/>
    </w:tbl>
    <w:p w14:paraId="2303655D" w14:textId="2263A18B" w:rsidR="00936D23" w:rsidRPr="0073504F" w:rsidRDefault="00936D23" w:rsidP="0073504F">
      <w:pPr>
        <w:sectPr w:rsidR="00936D23" w:rsidRPr="0073504F" w:rsidSect="00B028EC">
          <w:headerReference w:type="default" r:id="rId29"/>
          <w:footerReference w:type="default" r:id="rId30"/>
          <w:pgSz w:w="12240" w:h="15840"/>
          <w:pgMar w:top="1170" w:right="1080" w:bottom="1440" w:left="1080" w:header="615" w:footer="706" w:gutter="0"/>
          <w:cols w:space="708"/>
          <w:docGrid w:linePitch="360"/>
        </w:sectPr>
      </w:pPr>
    </w:p>
    <w:p w14:paraId="01397C8E" w14:textId="545543DD" w:rsidR="00936D23" w:rsidRPr="001D74C9" w:rsidRDefault="006C3C45" w:rsidP="00936D23">
      <w:pPr>
        <w:pStyle w:val="Matire-Premirepage"/>
        <w:rPr>
          <w:lang w:val="en-CA"/>
        </w:rPr>
      </w:pPr>
      <w:r w:rsidRPr="001D74C9">
        <w:rPr>
          <w:lang w:val="en-CA"/>
        </w:rPr>
        <w:lastRenderedPageBreak/>
        <w:t>Anglais, langue seconde</w:t>
      </w:r>
    </w:p>
    <w:p w14:paraId="156C02DE" w14:textId="73A28168" w:rsidR="00936D23" w:rsidRPr="00BC7948" w:rsidRDefault="00DA0B01" w:rsidP="0001145B">
      <w:pPr>
        <w:pStyle w:val="Titredelactivit"/>
        <w:tabs>
          <w:tab w:val="left" w:pos="7170"/>
        </w:tabs>
        <w:spacing w:before="480"/>
        <w:rPr>
          <w:lang w:val="en-CA"/>
        </w:rPr>
      </w:pPr>
      <w:bookmarkStart w:id="7" w:name="_Toc38518829"/>
      <w:r w:rsidRPr="00BC7948">
        <w:rPr>
          <w:lang w:val="en-CA"/>
        </w:rPr>
        <w:t>Wheels or No Wheels?</w:t>
      </w:r>
      <w:bookmarkEnd w:id="7"/>
    </w:p>
    <w:p w14:paraId="6BB6C9BA" w14:textId="2470791A" w:rsidR="00936D23" w:rsidRPr="00BC7948" w:rsidRDefault="00936D23" w:rsidP="00936D23">
      <w:pPr>
        <w:pStyle w:val="Consigne-Titre"/>
        <w:rPr>
          <w:lang w:val="en-CA"/>
        </w:rPr>
      </w:pPr>
      <w:bookmarkStart w:id="8" w:name="_Toc38518830"/>
      <w:r w:rsidRPr="00BC7948">
        <w:rPr>
          <w:lang w:val="en-CA"/>
        </w:rPr>
        <w:t>Consigne à l</w:t>
      </w:r>
      <w:r w:rsidR="008B11E1" w:rsidRPr="00BC7948">
        <w:rPr>
          <w:lang w:val="en-CA"/>
        </w:rPr>
        <w:t>’</w:t>
      </w:r>
      <w:r w:rsidRPr="00BC7948">
        <w:rPr>
          <w:lang w:val="en-CA"/>
        </w:rPr>
        <w:t>élève</w:t>
      </w:r>
      <w:bookmarkEnd w:id="8"/>
    </w:p>
    <w:p w14:paraId="22F5D746" w14:textId="7F108A91" w:rsidR="009E6BAC" w:rsidRPr="0041739C" w:rsidRDefault="009E6BAC" w:rsidP="005C54EB">
      <w:pPr>
        <w:spacing w:after="120"/>
        <w:rPr>
          <w:lang w:val="en-CA"/>
        </w:rPr>
      </w:pPr>
      <w:r w:rsidRPr="0041739C">
        <w:rPr>
          <w:lang w:val="en-CA"/>
        </w:rPr>
        <w:t xml:space="preserve">Some athletes are noticed at a very young age because of their amazing talent or exceptional abilities. We call them prodigies. Today, </w:t>
      </w:r>
      <w:r w:rsidR="000A250C">
        <w:rPr>
          <w:lang w:val="en-CA"/>
        </w:rPr>
        <w:t>you</w:t>
      </w:r>
      <w:r w:rsidRPr="0041739C">
        <w:rPr>
          <w:lang w:val="en-CA"/>
        </w:rPr>
        <w:t xml:space="preserve"> will </w:t>
      </w:r>
      <w:r>
        <w:rPr>
          <w:lang w:val="en-CA"/>
        </w:rPr>
        <w:t>watch a video</w:t>
      </w:r>
      <w:r w:rsidRPr="0041739C">
        <w:rPr>
          <w:lang w:val="en-CA"/>
        </w:rPr>
        <w:t xml:space="preserve"> about a young surf and skateboard prodigy</w:t>
      </w:r>
      <w:r>
        <w:rPr>
          <w:lang w:val="en-CA"/>
        </w:rPr>
        <w:t xml:space="preserve"> and learn about the similarities and differences between these two sports</w:t>
      </w:r>
      <w:r w:rsidRPr="0041739C">
        <w:rPr>
          <w:lang w:val="en-CA"/>
        </w:rPr>
        <w:t>.</w:t>
      </w:r>
    </w:p>
    <w:p w14:paraId="440060F7" w14:textId="47229295" w:rsidR="009E6BAC" w:rsidRDefault="009E6BAC" w:rsidP="009E6BAC">
      <w:pPr>
        <w:pStyle w:val="Consigne-Texte"/>
        <w:rPr>
          <w:lang w:val="en-CA"/>
        </w:rPr>
      </w:pPr>
      <w:r>
        <w:rPr>
          <w:lang w:val="en-CA"/>
        </w:rPr>
        <w:t>Think about what you know about surf</w:t>
      </w:r>
      <w:r w:rsidR="004C34AE">
        <w:rPr>
          <w:lang w:val="en-CA"/>
        </w:rPr>
        <w:t>ing</w:t>
      </w:r>
      <w:r>
        <w:rPr>
          <w:lang w:val="en-CA"/>
        </w:rPr>
        <w:t xml:space="preserve"> and skateboard</w:t>
      </w:r>
      <w:r w:rsidR="004C34AE">
        <w:rPr>
          <w:lang w:val="en-CA"/>
        </w:rPr>
        <w:t>ing</w:t>
      </w:r>
      <w:r>
        <w:rPr>
          <w:lang w:val="en-CA"/>
        </w:rPr>
        <w:t>. Where are these sports practised? What equipment is needed to practise these sports? What are the potential dangers of practising these sports?</w:t>
      </w:r>
    </w:p>
    <w:p w14:paraId="5D94B613" w14:textId="77777777" w:rsidR="009E6BAC" w:rsidRPr="0041739C" w:rsidRDefault="009E6BAC" w:rsidP="009E6BAC">
      <w:pPr>
        <w:pStyle w:val="Consigne-Texte"/>
        <w:rPr>
          <w:lang w:val="en-CA"/>
        </w:rPr>
      </w:pPr>
      <w:r w:rsidRPr="0041739C">
        <w:rPr>
          <w:lang w:val="en-CA"/>
        </w:rPr>
        <w:t xml:space="preserve">Watch the </w:t>
      </w:r>
      <w:r w:rsidRPr="00CD373A">
        <w:rPr>
          <w:i/>
          <w:lang w:val="en-CA"/>
        </w:rPr>
        <w:t>No Days Off</w:t>
      </w:r>
      <w:r>
        <w:rPr>
          <w:lang w:val="en-CA"/>
        </w:rPr>
        <w:t xml:space="preserve"> video.</w:t>
      </w:r>
    </w:p>
    <w:p w14:paraId="2D19E8A5" w14:textId="238DCBA7" w:rsidR="009E6BAC" w:rsidRDefault="009E6BAC" w:rsidP="009E6BAC">
      <w:pPr>
        <w:pStyle w:val="Consigne-Texte"/>
        <w:rPr>
          <w:lang w:val="en-CA"/>
        </w:rPr>
      </w:pPr>
      <w:r w:rsidRPr="0041739C">
        <w:rPr>
          <w:lang w:val="en-CA"/>
        </w:rPr>
        <w:t xml:space="preserve">Write a list of </w:t>
      </w:r>
      <w:r w:rsidR="005B76CD">
        <w:rPr>
          <w:lang w:val="en-CA"/>
        </w:rPr>
        <w:t>characteristics</w:t>
      </w:r>
      <w:r w:rsidRPr="0041739C">
        <w:rPr>
          <w:lang w:val="en-CA"/>
        </w:rPr>
        <w:t xml:space="preserve"> for each sport in the chart</w:t>
      </w:r>
      <w:r>
        <w:rPr>
          <w:lang w:val="en-CA"/>
        </w:rPr>
        <w:t xml:space="preserve"> in Appendix 1</w:t>
      </w:r>
      <w:r w:rsidRPr="0041739C">
        <w:rPr>
          <w:lang w:val="en-CA"/>
        </w:rPr>
        <w:t>.</w:t>
      </w:r>
    </w:p>
    <w:p w14:paraId="55FED170" w14:textId="77777777" w:rsidR="009E6BAC" w:rsidRPr="004F3983" w:rsidRDefault="009E6BAC" w:rsidP="009E6BAC">
      <w:pPr>
        <w:pStyle w:val="Consigne-Texte"/>
        <w:rPr>
          <w:lang w:val="en-CA"/>
        </w:rPr>
      </w:pPr>
      <w:r w:rsidRPr="0041739C">
        <w:rPr>
          <w:lang w:val="en-CA"/>
        </w:rPr>
        <w:t>Watch th</w:t>
      </w:r>
      <w:r>
        <w:rPr>
          <w:lang w:val="en-CA"/>
        </w:rPr>
        <w:t xml:space="preserve">e </w:t>
      </w:r>
      <w:r w:rsidRPr="00CD373A">
        <w:rPr>
          <w:i/>
          <w:lang w:val="en-CA"/>
        </w:rPr>
        <w:t>Venn Diagram</w:t>
      </w:r>
      <w:r>
        <w:rPr>
          <w:lang w:val="en-CA"/>
        </w:rPr>
        <w:t xml:space="preserve"> video</w:t>
      </w:r>
      <w:r w:rsidRPr="0041739C">
        <w:rPr>
          <w:lang w:val="en-CA"/>
        </w:rPr>
        <w:t>.</w:t>
      </w:r>
    </w:p>
    <w:p w14:paraId="2BB5AB2D" w14:textId="2479345F" w:rsidR="009E6BAC" w:rsidRPr="0041739C" w:rsidRDefault="009E6BAC" w:rsidP="009E6BAC">
      <w:pPr>
        <w:pStyle w:val="Consigne-Texte"/>
        <w:rPr>
          <w:lang w:val="en-CA"/>
        </w:rPr>
      </w:pPr>
      <w:r w:rsidRPr="0041739C">
        <w:rPr>
          <w:lang w:val="en-CA"/>
        </w:rPr>
        <w:t xml:space="preserve">Fill out the Venn diagram </w:t>
      </w:r>
      <w:r>
        <w:rPr>
          <w:lang w:val="en-CA"/>
        </w:rPr>
        <w:t xml:space="preserve">in Appendix 2 </w:t>
      </w:r>
      <w:r w:rsidRPr="0041739C">
        <w:rPr>
          <w:lang w:val="en-CA"/>
        </w:rPr>
        <w:t xml:space="preserve">with your list of </w:t>
      </w:r>
      <w:r w:rsidR="005B76CD">
        <w:rPr>
          <w:lang w:val="en-CA"/>
        </w:rPr>
        <w:t>characteristics</w:t>
      </w:r>
      <w:r w:rsidRPr="0041739C">
        <w:rPr>
          <w:lang w:val="en-CA"/>
        </w:rPr>
        <w:t>.</w:t>
      </w:r>
      <w:r>
        <w:rPr>
          <w:lang w:val="en-CA"/>
        </w:rPr>
        <w:t xml:space="preserve"> </w:t>
      </w:r>
      <w:r w:rsidRPr="0041739C">
        <w:rPr>
          <w:lang w:val="en-CA"/>
        </w:rPr>
        <w:t>Don</w:t>
      </w:r>
      <w:r w:rsidR="008B11E1">
        <w:rPr>
          <w:lang w:val="en-CA"/>
        </w:rPr>
        <w:t>’</w:t>
      </w:r>
      <w:r w:rsidRPr="0041739C">
        <w:rPr>
          <w:lang w:val="en-CA"/>
        </w:rPr>
        <w:t xml:space="preserve">t forget to write similar </w:t>
      </w:r>
      <w:r w:rsidR="005B76CD">
        <w:rPr>
          <w:lang w:val="en-CA"/>
        </w:rPr>
        <w:t>characteristics</w:t>
      </w:r>
      <w:r w:rsidRPr="0041739C">
        <w:rPr>
          <w:lang w:val="en-CA"/>
        </w:rPr>
        <w:t xml:space="preserve"> in the middle section of the diagram.</w:t>
      </w:r>
    </w:p>
    <w:p w14:paraId="7374AFFE" w14:textId="6D488815" w:rsidR="009E6BAC" w:rsidRPr="0041739C" w:rsidRDefault="009E6BAC" w:rsidP="009E6BAC">
      <w:pPr>
        <w:pStyle w:val="Consigne-Texte"/>
        <w:rPr>
          <w:lang w:val="en-CA"/>
        </w:rPr>
      </w:pPr>
      <w:r>
        <w:rPr>
          <w:lang w:val="en-CA"/>
        </w:rPr>
        <w:t xml:space="preserve">Looking at the </w:t>
      </w:r>
      <w:r w:rsidR="005B76CD">
        <w:rPr>
          <w:lang w:val="en-CA"/>
        </w:rPr>
        <w:t>characteristics</w:t>
      </w:r>
      <w:r>
        <w:rPr>
          <w:lang w:val="en-CA"/>
        </w:rPr>
        <w:t xml:space="preserve"> listed in your Venn diagram, t</w:t>
      </w:r>
      <w:r w:rsidRPr="0041739C">
        <w:rPr>
          <w:lang w:val="en-CA"/>
        </w:rPr>
        <w:t>hink about the following question:</w:t>
      </w:r>
    </w:p>
    <w:p w14:paraId="5E908A86" w14:textId="211BA45A" w:rsidR="009E6BAC" w:rsidRPr="00B72659" w:rsidRDefault="009E6BAC" w:rsidP="009E6BAC">
      <w:pPr>
        <w:pStyle w:val="Consigne-Texte"/>
        <w:rPr>
          <w:lang w:val="en-CA"/>
        </w:rPr>
      </w:pPr>
      <w:r w:rsidRPr="0041739C">
        <w:rPr>
          <w:lang w:val="en-CA"/>
        </w:rPr>
        <w:t xml:space="preserve">Would you rather be a </w:t>
      </w:r>
      <w:r w:rsidR="004030D3">
        <w:rPr>
          <w:lang w:val="en-CA"/>
        </w:rPr>
        <w:t xml:space="preserve">professional </w:t>
      </w:r>
      <w:r w:rsidRPr="0041739C">
        <w:rPr>
          <w:lang w:val="en-CA"/>
        </w:rPr>
        <w:t>skateboard</w:t>
      </w:r>
      <w:r w:rsidR="004030D3">
        <w:rPr>
          <w:lang w:val="en-CA"/>
        </w:rPr>
        <w:t>er</w:t>
      </w:r>
      <w:r w:rsidRPr="0041739C">
        <w:rPr>
          <w:lang w:val="en-CA"/>
        </w:rPr>
        <w:t xml:space="preserve"> or</w:t>
      </w:r>
      <w:r>
        <w:rPr>
          <w:lang w:val="en-CA"/>
        </w:rPr>
        <w:t xml:space="preserve"> </w:t>
      </w:r>
      <w:r w:rsidR="00D026DC">
        <w:rPr>
          <w:lang w:val="en-CA"/>
        </w:rPr>
        <w:t xml:space="preserve">a professional </w:t>
      </w:r>
      <w:r w:rsidRPr="0041739C">
        <w:rPr>
          <w:lang w:val="en-CA"/>
        </w:rPr>
        <w:t>surf</w:t>
      </w:r>
      <w:r w:rsidR="004030D3">
        <w:rPr>
          <w:lang w:val="en-CA"/>
        </w:rPr>
        <w:t>er</w:t>
      </w:r>
      <w:r w:rsidRPr="0041739C">
        <w:rPr>
          <w:lang w:val="en-CA"/>
        </w:rPr>
        <w:t>? Why?</w:t>
      </w:r>
    </w:p>
    <w:p w14:paraId="02058FD3" w14:textId="77777777" w:rsidR="00936D23" w:rsidRPr="00BF31BF" w:rsidRDefault="00936D23" w:rsidP="00936D23">
      <w:pPr>
        <w:pStyle w:val="Matriel-Titre"/>
      </w:pPr>
      <w:bookmarkStart w:id="9" w:name="_Toc38518831"/>
      <w:r w:rsidRPr="00BF31BF">
        <w:t>Matériel requis</w:t>
      </w:r>
      <w:bookmarkEnd w:id="9"/>
    </w:p>
    <w:p w14:paraId="1E9E707B" w14:textId="77777777" w:rsidR="0035464B" w:rsidRPr="00CD373A" w:rsidRDefault="0035464B" w:rsidP="0035464B">
      <w:pPr>
        <w:pStyle w:val="Matriel-Texte"/>
        <w:rPr>
          <w:color w:val="000000"/>
          <w:lang w:val="en-CA"/>
        </w:rPr>
      </w:pPr>
      <w:r w:rsidRPr="00CD373A">
        <w:rPr>
          <w:color w:val="000000"/>
          <w:lang w:val="en-CA"/>
        </w:rPr>
        <w:t xml:space="preserve">Click </w:t>
      </w:r>
      <w:hyperlink r:id="rId31" w:history="1">
        <w:r w:rsidRPr="008244F3">
          <w:rPr>
            <w:rStyle w:val="Lienhypertexte"/>
            <w:lang w:val="en-CA"/>
          </w:rPr>
          <w:t>here</w:t>
        </w:r>
      </w:hyperlink>
      <w:r w:rsidRPr="00CD373A">
        <w:rPr>
          <w:color w:val="000000"/>
          <w:lang w:val="en-CA"/>
        </w:rPr>
        <w:t xml:space="preserve"> </w:t>
      </w:r>
      <w:r>
        <w:rPr>
          <w:color w:val="000000"/>
          <w:lang w:val="en-CA"/>
        </w:rPr>
        <w:t xml:space="preserve">to watch the </w:t>
      </w:r>
      <w:r w:rsidRPr="00CD373A">
        <w:rPr>
          <w:i/>
          <w:color w:val="000000"/>
          <w:lang w:val="en-CA"/>
        </w:rPr>
        <w:t>No Days Off</w:t>
      </w:r>
      <w:r>
        <w:rPr>
          <w:color w:val="000000"/>
          <w:lang w:val="en-CA"/>
        </w:rPr>
        <w:t xml:space="preserve"> video.</w:t>
      </w:r>
    </w:p>
    <w:p w14:paraId="3F4DEC89" w14:textId="77777777" w:rsidR="0035464B" w:rsidRPr="00CD373A" w:rsidRDefault="0035464B" w:rsidP="0035464B">
      <w:pPr>
        <w:pStyle w:val="Matriel-Texte"/>
        <w:rPr>
          <w:color w:val="000000"/>
          <w:lang w:val="en-CA"/>
        </w:rPr>
      </w:pPr>
      <w:r w:rsidRPr="00CD373A">
        <w:rPr>
          <w:color w:val="000000"/>
          <w:lang w:val="en-CA"/>
        </w:rPr>
        <w:t xml:space="preserve">Click </w:t>
      </w:r>
      <w:hyperlink r:id="rId32" w:history="1">
        <w:r w:rsidRPr="008244F3">
          <w:rPr>
            <w:rStyle w:val="Lienhypertexte"/>
            <w:lang w:val="en-CA"/>
          </w:rPr>
          <w:t>here</w:t>
        </w:r>
        <w:r w:rsidRPr="00CD373A">
          <w:rPr>
            <w:rStyle w:val="Lienhypertexte"/>
            <w:rFonts w:cs="Arial"/>
            <w:color w:val="1155CC"/>
            <w:lang w:val="en-CA"/>
          </w:rPr>
          <w:t> </w:t>
        </w:r>
      </w:hyperlink>
      <w:r>
        <w:rPr>
          <w:color w:val="000000"/>
          <w:lang w:val="en-CA"/>
        </w:rPr>
        <w:t xml:space="preserve">to watch the </w:t>
      </w:r>
      <w:r w:rsidRPr="00513512">
        <w:rPr>
          <w:i/>
          <w:color w:val="000000"/>
          <w:lang w:val="en-CA"/>
        </w:rPr>
        <w:t>Venn Diagram</w:t>
      </w:r>
      <w:r>
        <w:rPr>
          <w:color w:val="000000"/>
          <w:lang w:val="en-CA"/>
        </w:rPr>
        <w:t xml:space="preserve"> video.</w:t>
      </w:r>
    </w:p>
    <w:p w14:paraId="2A6B341F" w14:textId="38684347" w:rsidR="00936D23" w:rsidRPr="00BF31BF" w:rsidRDefault="0035464B" w:rsidP="0035464B">
      <w:pPr>
        <w:pStyle w:val="Matriel-Texte"/>
      </w:pPr>
      <w:r w:rsidRPr="0041739C">
        <w:t>A</w:t>
      </w:r>
      <w:r w:rsidR="00F415C8">
        <w:t>nnexe</w:t>
      </w:r>
      <w:r w:rsidR="00153891">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01145B">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255E5">
            <w:pPr>
              <w:pStyle w:val="Tableau-Informationauxparents"/>
            </w:pPr>
            <w:bookmarkStart w:id="10" w:name="_Toc38518832"/>
            <w:r w:rsidRPr="00BF31BF">
              <w:t>Information aux parents</w:t>
            </w:r>
            <w:bookmarkEnd w:id="10"/>
          </w:p>
          <w:p w14:paraId="4646629B" w14:textId="62D976C4" w:rsidR="00936D23" w:rsidRPr="00BF31BF" w:rsidRDefault="00936D23" w:rsidP="006255E5">
            <w:pPr>
              <w:pStyle w:val="Tableau-titre"/>
            </w:pPr>
            <w:r w:rsidRPr="00BF31BF">
              <w:t>À propos de l</w:t>
            </w:r>
            <w:r w:rsidR="008B11E1">
              <w:t>’</w:t>
            </w:r>
            <w:r w:rsidRPr="00BF31BF">
              <w:t>activité</w:t>
            </w:r>
          </w:p>
          <w:p w14:paraId="72B746D4" w14:textId="6A757D07" w:rsidR="000A42B1" w:rsidRDefault="000A42B1" w:rsidP="006255E5">
            <w:pPr>
              <w:pStyle w:val="Tableau-texte"/>
              <w:rPr>
                <w:rFonts w:eastAsia="Calibri" w:cs="Arial"/>
                <w:lang w:eastAsia="fr-CA"/>
              </w:rPr>
            </w:pPr>
            <w:r>
              <w:rPr>
                <w:rFonts w:eastAsia="Calibri" w:cs="Arial"/>
                <w:lang w:eastAsia="fr-CA"/>
              </w:rPr>
              <w:t>Votre enfant</w:t>
            </w:r>
            <w:r w:rsidRPr="0041739C">
              <w:rPr>
                <w:rFonts w:eastAsia="Calibri" w:cs="Arial"/>
                <w:lang w:eastAsia="fr-CA"/>
              </w:rPr>
              <w:t xml:space="preserve"> </w:t>
            </w:r>
            <w:r>
              <w:rPr>
                <w:rFonts w:eastAsia="Calibri" w:cs="Arial"/>
                <w:lang w:eastAsia="fr-CA"/>
              </w:rPr>
              <w:t xml:space="preserve">visionnera une vidéo </w:t>
            </w:r>
            <w:r w:rsidR="00153891">
              <w:rPr>
                <w:rFonts w:eastAsia="Calibri" w:cs="Arial"/>
                <w:lang w:eastAsia="fr-CA"/>
              </w:rPr>
              <w:t>où il</w:t>
            </w:r>
            <w:r>
              <w:rPr>
                <w:rFonts w:eastAsia="Calibri" w:cs="Arial"/>
                <w:lang w:eastAsia="fr-CA"/>
              </w:rPr>
              <w:t xml:space="preserve"> découvrir</w:t>
            </w:r>
            <w:r w:rsidR="00153891">
              <w:rPr>
                <w:rFonts w:eastAsia="Calibri" w:cs="Arial"/>
                <w:lang w:eastAsia="fr-CA"/>
              </w:rPr>
              <w:t>a</w:t>
            </w:r>
            <w:r w:rsidRPr="0041739C">
              <w:rPr>
                <w:rFonts w:eastAsia="Calibri" w:cs="Arial"/>
                <w:lang w:eastAsia="fr-CA"/>
              </w:rPr>
              <w:t xml:space="preserve"> les différences et les similarités entre les deux sports</w:t>
            </w:r>
            <w:r>
              <w:rPr>
                <w:rFonts w:eastAsia="Calibri" w:cs="Arial"/>
                <w:lang w:eastAsia="fr-CA"/>
              </w:rPr>
              <w:t xml:space="preserve"> suivants : la planche à roulettes et le surf</w:t>
            </w:r>
            <w:r w:rsidRPr="0041739C">
              <w:rPr>
                <w:rFonts w:eastAsia="Calibri" w:cs="Arial"/>
                <w:lang w:eastAsia="fr-CA"/>
              </w:rPr>
              <w:t>.</w:t>
            </w:r>
          </w:p>
          <w:p w14:paraId="1541B797" w14:textId="7396B18F" w:rsidR="00936D23" w:rsidRPr="00BF31BF" w:rsidRDefault="00936D23" w:rsidP="006255E5">
            <w:pPr>
              <w:pStyle w:val="Tableau-texte"/>
            </w:pPr>
            <w:r w:rsidRPr="00BF31BF">
              <w:t>Votre enfant s</w:t>
            </w:r>
            <w:r w:rsidR="008B11E1">
              <w:t>’</w:t>
            </w:r>
            <w:r w:rsidRPr="00BF31BF">
              <w:t>exercera à :</w:t>
            </w:r>
          </w:p>
          <w:p w14:paraId="615FD1EC" w14:textId="196C0AE4" w:rsidR="00567204" w:rsidRPr="0041739C" w:rsidRDefault="00567204" w:rsidP="00567204">
            <w:pPr>
              <w:pStyle w:val="Tableau-Liste"/>
            </w:pPr>
            <w:r w:rsidRPr="0041739C">
              <w:t xml:space="preserve">Écouter et </w:t>
            </w:r>
            <w:r>
              <w:t xml:space="preserve">à </w:t>
            </w:r>
            <w:r w:rsidRPr="0041739C">
              <w:t xml:space="preserve">comprendre </w:t>
            </w:r>
            <w:r>
              <w:t>un</w:t>
            </w:r>
            <w:r w:rsidRPr="0041739C">
              <w:t xml:space="preserve"> texte audiovisuel de façon autonome</w:t>
            </w:r>
            <w:r>
              <w:t>;</w:t>
            </w:r>
          </w:p>
          <w:p w14:paraId="34053F2D" w14:textId="20F57ACD" w:rsidR="00567204" w:rsidRPr="0041739C" w:rsidRDefault="00567204" w:rsidP="00567204">
            <w:pPr>
              <w:pStyle w:val="Tableau-Liste"/>
            </w:pPr>
            <w:r w:rsidRPr="0041739C">
              <w:t>Organiser l</w:t>
            </w:r>
            <w:r w:rsidR="008B11E1">
              <w:t>’</w:t>
            </w:r>
            <w:r w:rsidRPr="0041739C">
              <w:t>information</w:t>
            </w:r>
            <w:r>
              <w:t>;</w:t>
            </w:r>
          </w:p>
          <w:p w14:paraId="4855762B" w14:textId="0F799000" w:rsidR="00567204" w:rsidRPr="0041739C" w:rsidRDefault="00567204" w:rsidP="00567204">
            <w:pPr>
              <w:pStyle w:val="Tableau-Liste"/>
            </w:pPr>
            <w:r w:rsidRPr="0041739C">
              <w:t>Comparer l</w:t>
            </w:r>
            <w:r w:rsidR="008B11E1">
              <w:t>’</w:t>
            </w:r>
            <w:r w:rsidRPr="0041739C">
              <w:t>information</w:t>
            </w:r>
            <w:r>
              <w:t>;</w:t>
            </w:r>
          </w:p>
          <w:p w14:paraId="11A31AC7" w14:textId="77777777" w:rsidR="00567204" w:rsidRPr="0041739C" w:rsidRDefault="00567204" w:rsidP="00567204">
            <w:pPr>
              <w:pStyle w:val="Tableau-Liste"/>
            </w:pPr>
            <w:r w:rsidRPr="0041739C">
              <w:t>Utiliser ses ressources</w:t>
            </w:r>
            <w:r>
              <w:t>;</w:t>
            </w:r>
          </w:p>
          <w:p w14:paraId="0164CBE5" w14:textId="3946FEE3" w:rsidR="00936D23" w:rsidRPr="00BF31BF" w:rsidRDefault="00567204" w:rsidP="00567204">
            <w:pPr>
              <w:pStyle w:val="Tableau-Liste"/>
            </w:pPr>
            <w:r w:rsidRPr="0041739C">
              <w:t xml:space="preserve">Donner </w:t>
            </w:r>
            <w:r>
              <w:t xml:space="preserve">et justifier </w:t>
            </w:r>
            <w:r w:rsidRPr="0041739C">
              <w:t>son opinion.</w:t>
            </w:r>
          </w:p>
        </w:tc>
      </w:tr>
    </w:tbl>
    <w:p w14:paraId="4F3D5CB3" w14:textId="60EA97D4" w:rsidR="00936D23" w:rsidRPr="0001145B" w:rsidRDefault="0001145B" w:rsidP="0001145B">
      <w:pPr>
        <w:pStyle w:val="Crdit"/>
      </w:pPr>
      <w:r w:rsidRPr="0001145B">
        <w:t xml:space="preserve">Source : Activité proposée par Émilie Racine, conseillère pédagogique à la Commission scolaire de Portneuf, Lisa Vachon, conseillère pédagogique à la Commission scolaire des Appalaches, Bonny-Ann Cameron, conseillère pédagogique à la Commission scolaire de la Capitale, Dianne Elizabeth Stankiewicz, conseillère pédagogique à la </w:t>
      </w:r>
      <w:r w:rsidR="0087389C">
        <w:t>C</w:t>
      </w:r>
      <w:r w:rsidRPr="0001145B">
        <w:t>ommission scolaire de la Beauce-Etchemin</w:t>
      </w:r>
      <w:r w:rsidR="0087389C">
        <w:t>,</w:t>
      </w:r>
      <w:r w:rsidRPr="0001145B">
        <w:t xml:space="preserve"> et Isabelle Giroux, conseillère pédagogique à la Commission scolaire </w:t>
      </w:r>
      <w:r w:rsidR="0087389C">
        <w:t xml:space="preserve">de la </w:t>
      </w:r>
      <w:r w:rsidRPr="0001145B">
        <w:t>Rivière-du-Nord.</w:t>
      </w:r>
      <w:r w:rsidR="00936D23" w:rsidRPr="0001145B">
        <w:br w:type="page"/>
      </w:r>
    </w:p>
    <w:p w14:paraId="001A2981" w14:textId="73117533" w:rsidR="00936D23" w:rsidRDefault="006C3C45" w:rsidP="00936D23">
      <w:pPr>
        <w:pStyle w:val="Matire-Premirepage"/>
      </w:pPr>
      <w:r>
        <w:lastRenderedPageBreak/>
        <w:t>Anglais, langue seconde</w:t>
      </w:r>
    </w:p>
    <w:p w14:paraId="06B6F19D" w14:textId="22CF9967" w:rsidR="00936D23" w:rsidRPr="0001145B" w:rsidRDefault="00936D23" w:rsidP="00936D23">
      <w:pPr>
        <w:pStyle w:val="Titredelactivit"/>
        <w:tabs>
          <w:tab w:val="left" w:pos="7170"/>
        </w:tabs>
        <w:rPr>
          <w:lang w:val="en-CA"/>
        </w:rPr>
      </w:pPr>
      <w:bookmarkStart w:id="11" w:name="_Toc38518833"/>
      <w:r w:rsidRPr="0001145B">
        <w:rPr>
          <w:lang w:val="en-CA"/>
        </w:rPr>
        <w:t xml:space="preserve">Annexe – </w:t>
      </w:r>
      <w:r w:rsidR="0001145B" w:rsidRPr="009E6BAC">
        <w:rPr>
          <w:lang w:val="en-CA"/>
        </w:rPr>
        <w:t>Wheels or No Wheels?</w:t>
      </w:r>
      <w:bookmarkEnd w:id="11"/>
    </w:p>
    <w:p w14:paraId="2ABD4AD8" w14:textId="4AECDF89" w:rsidR="009170F1" w:rsidRPr="0041739C" w:rsidRDefault="005C54EB" w:rsidP="005C54EB">
      <w:pPr>
        <w:pStyle w:val="Consigne-Titre"/>
        <w:rPr>
          <w:lang w:val="en-CA"/>
        </w:rPr>
      </w:pPr>
      <w:bookmarkStart w:id="12" w:name="_Toc38518834"/>
      <w:r>
        <w:rPr>
          <w:lang w:val="en-CA"/>
        </w:rPr>
        <w:t>A</w:t>
      </w:r>
      <w:r w:rsidRPr="00CD373A">
        <w:rPr>
          <w:lang w:val="en-CA"/>
        </w:rPr>
        <w:t>ppendix </w:t>
      </w:r>
      <w:r>
        <w:rPr>
          <w:lang w:val="en-CA"/>
        </w:rPr>
        <w:t>1</w:t>
      </w:r>
      <w:bookmarkEnd w:id="12"/>
    </w:p>
    <w:tbl>
      <w:tblPr>
        <w:tblW w:w="8640" w:type="dxa"/>
        <w:tblCellMar>
          <w:top w:w="15" w:type="dxa"/>
          <w:left w:w="15" w:type="dxa"/>
          <w:bottom w:w="15" w:type="dxa"/>
          <w:right w:w="15" w:type="dxa"/>
        </w:tblCellMar>
        <w:tblLook w:val="04A0" w:firstRow="1" w:lastRow="0" w:firstColumn="1" w:lastColumn="0" w:noHBand="0" w:noVBand="1"/>
      </w:tblPr>
      <w:tblGrid>
        <w:gridCol w:w="4320"/>
        <w:gridCol w:w="4320"/>
      </w:tblGrid>
      <w:tr w:rsidR="009170F1" w:rsidRPr="00DC70C8" w14:paraId="51C523C6" w14:textId="77777777" w:rsidTr="006255E5">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3AED0CD2" w14:textId="13FADF08" w:rsidR="009170F1" w:rsidRPr="00275869" w:rsidRDefault="009170F1" w:rsidP="006255E5">
            <w:pPr>
              <w:jc w:val="center"/>
              <w:rPr>
                <w:rFonts w:eastAsia="Times New Roman" w:cs="Arial"/>
                <w:b/>
                <w:szCs w:val="22"/>
                <w:lang w:val="en-CA"/>
              </w:rPr>
            </w:pPr>
            <w:r w:rsidRPr="00275869">
              <w:rPr>
                <w:rFonts w:eastAsia="Times New Roman" w:cs="Arial"/>
                <w:b/>
                <w:color w:val="000000"/>
                <w:szCs w:val="22"/>
                <w:lang w:val="en-CA"/>
              </w:rPr>
              <w:t xml:space="preserve">List of </w:t>
            </w:r>
            <w:r w:rsidR="00275869" w:rsidRPr="00275869">
              <w:rPr>
                <w:b/>
                <w:lang w:val="en-CA"/>
              </w:rPr>
              <w:t>characteristics</w:t>
            </w:r>
            <w:r w:rsidRPr="00275869">
              <w:rPr>
                <w:rFonts w:eastAsia="Times New Roman" w:cs="Arial"/>
                <w:b/>
                <w:color w:val="000000"/>
                <w:szCs w:val="22"/>
                <w:lang w:val="en-CA"/>
              </w:rPr>
              <w:t xml:space="preserve"> for </w:t>
            </w:r>
          </w:p>
          <w:p w14:paraId="3311B1A7" w14:textId="47949E84" w:rsidR="009170F1" w:rsidRPr="00275869" w:rsidRDefault="00275869" w:rsidP="006255E5">
            <w:pPr>
              <w:jc w:val="center"/>
              <w:rPr>
                <w:rFonts w:eastAsia="Times New Roman" w:cs="Arial"/>
                <w:b/>
                <w:szCs w:val="22"/>
                <w:lang w:val="en-CA"/>
              </w:rPr>
            </w:pPr>
            <w:r w:rsidRPr="00275869">
              <w:rPr>
                <w:rFonts w:eastAsia="Times New Roman" w:cs="Arial"/>
                <w:b/>
                <w:color w:val="000000"/>
                <w:szCs w:val="22"/>
                <w:lang w:val="en-CA"/>
              </w:rPr>
              <w:t>s</w:t>
            </w:r>
            <w:r w:rsidR="009170F1" w:rsidRPr="00275869">
              <w:rPr>
                <w:rFonts w:eastAsia="Times New Roman" w:cs="Arial"/>
                <w:b/>
                <w:color w:val="000000"/>
                <w:szCs w:val="22"/>
                <w:lang w:val="en-CA"/>
              </w:rPr>
              <w:t>kateboarding*</w:t>
            </w:r>
          </w:p>
        </w:tc>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48D91395" w14:textId="19A126AF" w:rsidR="009170F1" w:rsidRPr="00275869" w:rsidRDefault="009170F1" w:rsidP="006255E5">
            <w:pPr>
              <w:jc w:val="center"/>
              <w:rPr>
                <w:rFonts w:eastAsia="Times New Roman" w:cs="Arial"/>
                <w:b/>
                <w:szCs w:val="22"/>
                <w:lang w:val="en-CA"/>
              </w:rPr>
            </w:pPr>
            <w:r w:rsidRPr="00275869">
              <w:rPr>
                <w:rFonts w:eastAsia="Times New Roman" w:cs="Arial"/>
                <w:b/>
                <w:color w:val="000000"/>
                <w:szCs w:val="22"/>
                <w:lang w:val="en-CA"/>
              </w:rPr>
              <w:t xml:space="preserve">List of </w:t>
            </w:r>
            <w:r w:rsidR="00275869" w:rsidRPr="00275869">
              <w:rPr>
                <w:b/>
                <w:lang w:val="en-CA"/>
              </w:rPr>
              <w:t>characteristics</w:t>
            </w:r>
            <w:r w:rsidRPr="00275869">
              <w:rPr>
                <w:rFonts w:eastAsia="Times New Roman" w:cs="Arial"/>
                <w:b/>
                <w:color w:val="000000"/>
                <w:szCs w:val="22"/>
                <w:lang w:val="en-CA"/>
              </w:rPr>
              <w:t xml:space="preserve"> for </w:t>
            </w:r>
          </w:p>
          <w:p w14:paraId="4AD112A5" w14:textId="32ADAB1E" w:rsidR="009170F1" w:rsidRPr="00275869" w:rsidRDefault="00275869" w:rsidP="006255E5">
            <w:pPr>
              <w:jc w:val="center"/>
              <w:rPr>
                <w:rFonts w:eastAsia="Times New Roman" w:cs="Arial"/>
                <w:b/>
                <w:szCs w:val="22"/>
                <w:lang w:val="en-CA"/>
              </w:rPr>
            </w:pPr>
            <w:r w:rsidRPr="00275869">
              <w:rPr>
                <w:rFonts w:eastAsia="Times New Roman" w:cs="Arial"/>
                <w:b/>
                <w:color w:val="000000"/>
                <w:szCs w:val="22"/>
                <w:lang w:val="en-CA"/>
              </w:rPr>
              <w:t>s</w:t>
            </w:r>
            <w:r w:rsidR="009170F1" w:rsidRPr="00275869">
              <w:rPr>
                <w:rFonts w:eastAsia="Times New Roman" w:cs="Arial"/>
                <w:b/>
                <w:color w:val="000000"/>
                <w:szCs w:val="22"/>
                <w:lang w:val="en-CA"/>
              </w:rPr>
              <w:t>urfing*</w:t>
            </w:r>
          </w:p>
        </w:tc>
      </w:tr>
      <w:tr w:rsidR="009170F1" w:rsidRPr="00DC70C8" w14:paraId="443260BC" w14:textId="77777777" w:rsidTr="006255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A48FC" w14:textId="77777777" w:rsidR="009170F1" w:rsidRDefault="009170F1" w:rsidP="006255E5">
            <w:pPr>
              <w:spacing w:after="240"/>
              <w:rPr>
                <w:rFonts w:eastAsia="Times New Roman" w:cs="Arial"/>
                <w:szCs w:val="22"/>
                <w:lang w:val="en-CA"/>
              </w:rPr>
            </w:pPr>
          </w:p>
          <w:p w14:paraId="26CEAE29" w14:textId="77777777" w:rsidR="009170F1" w:rsidRDefault="009170F1" w:rsidP="006255E5">
            <w:pPr>
              <w:spacing w:after="240"/>
              <w:rPr>
                <w:rFonts w:eastAsia="Times New Roman" w:cs="Arial"/>
                <w:szCs w:val="22"/>
                <w:lang w:val="en-CA"/>
              </w:rPr>
            </w:pPr>
          </w:p>
          <w:p w14:paraId="61FC20BA" w14:textId="77777777" w:rsidR="009170F1" w:rsidRDefault="009170F1" w:rsidP="006255E5">
            <w:pPr>
              <w:spacing w:after="240"/>
              <w:rPr>
                <w:rFonts w:eastAsia="Times New Roman" w:cs="Arial"/>
                <w:szCs w:val="22"/>
                <w:lang w:val="en-CA"/>
              </w:rPr>
            </w:pPr>
          </w:p>
          <w:p w14:paraId="20806480" w14:textId="77777777" w:rsidR="009170F1" w:rsidRDefault="009170F1" w:rsidP="006255E5">
            <w:pPr>
              <w:spacing w:after="240"/>
              <w:rPr>
                <w:rFonts w:eastAsia="Times New Roman" w:cs="Arial"/>
                <w:szCs w:val="22"/>
                <w:lang w:val="en-CA"/>
              </w:rPr>
            </w:pPr>
          </w:p>
          <w:p w14:paraId="789C4FAC" w14:textId="77777777" w:rsidR="009170F1" w:rsidRPr="0041739C" w:rsidRDefault="009170F1" w:rsidP="006255E5">
            <w:pPr>
              <w:spacing w:after="240"/>
              <w:rPr>
                <w:rFonts w:eastAsia="Times New Roman"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97D23" w14:textId="77777777" w:rsidR="009170F1" w:rsidRPr="0041739C" w:rsidRDefault="009170F1" w:rsidP="006255E5">
            <w:pPr>
              <w:rPr>
                <w:rFonts w:eastAsia="Times New Roman" w:cs="Arial"/>
                <w:szCs w:val="22"/>
                <w:lang w:val="en-CA"/>
              </w:rPr>
            </w:pPr>
          </w:p>
        </w:tc>
      </w:tr>
    </w:tbl>
    <w:p w14:paraId="5BB5EEE7" w14:textId="308DE4EC" w:rsidR="009170F1" w:rsidRDefault="009170F1" w:rsidP="005C54EB">
      <w:pPr>
        <w:ind w:left="284" w:hanging="284"/>
        <w:rPr>
          <w:lang w:val="en-CA"/>
        </w:rPr>
      </w:pPr>
      <w:r w:rsidRPr="0041739C">
        <w:rPr>
          <w:lang w:val="en-CA"/>
        </w:rPr>
        <w:t xml:space="preserve">* </w:t>
      </w:r>
      <w:r w:rsidR="005C54EB">
        <w:rPr>
          <w:lang w:val="en-CA"/>
        </w:rPr>
        <w:tab/>
      </w:r>
      <w:r w:rsidRPr="0041739C">
        <w:rPr>
          <w:lang w:val="en-CA"/>
        </w:rPr>
        <w:t xml:space="preserve">Include information such as: equipment, rules, places, techniques, and any other </w:t>
      </w:r>
      <w:r w:rsidR="009428F0">
        <w:rPr>
          <w:lang w:val="en-CA"/>
        </w:rPr>
        <w:t>characteristics</w:t>
      </w:r>
      <w:r w:rsidRPr="0041739C">
        <w:rPr>
          <w:lang w:val="en-CA"/>
        </w:rPr>
        <w:t xml:space="preserve"> you </w:t>
      </w:r>
      <w:r w:rsidR="009428F0">
        <w:rPr>
          <w:lang w:val="en-CA"/>
        </w:rPr>
        <w:t>can</w:t>
      </w:r>
      <w:r w:rsidRPr="0041739C">
        <w:rPr>
          <w:lang w:val="en-CA"/>
        </w:rPr>
        <w:t xml:space="preserve"> think </w:t>
      </w:r>
      <w:r w:rsidR="009428F0">
        <w:rPr>
          <w:lang w:val="en-CA"/>
        </w:rPr>
        <w:t>of</w:t>
      </w:r>
      <w:r w:rsidRPr="0041739C">
        <w:rPr>
          <w:lang w:val="en-CA"/>
        </w:rPr>
        <w:t>.</w:t>
      </w:r>
    </w:p>
    <w:p w14:paraId="6D9AEF41" w14:textId="77777777" w:rsidR="009170F1" w:rsidRDefault="009170F1" w:rsidP="009170F1">
      <w:pPr>
        <w:rPr>
          <w:rFonts w:eastAsia="Times New Roman" w:cs="Arial"/>
          <w:szCs w:val="22"/>
          <w:lang w:val="en-CA"/>
        </w:rPr>
      </w:pPr>
    </w:p>
    <w:p w14:paraId="6BD97A8F" w14:textId="42070BEC" w:rsidR="009170F1" w:rsidRPr="0041739C" w:rsidRDefault="00D3046E" w:rsidP="005C54EB">
      <w:pPr>
        <w:pStyle w:val="Consigne-Titre"/>
        <w:rPr>
          <w:lang w:val="en-CA"/>
        </w:rPr>
      </w:pPr>
      <w:bookmarkStart w:id="13" w:name="_Toc38518835"/>
      <w:r>
        <w:rPr>
          <w:lang w:val="en-CA"/>
        </w:rPr>
        <w:t>A</w:t>
      </w:r>
      <w:r w:rsidR="005C54EB" w:rsidRPr="00CD373A">
        <w:rPr>
          <w:lang w:val="en-CA"/>
        </w:rPr>
        <w:t>ppendix </w:t>
      </w:r>
      <w:r w:rsidR="005C54EB">
        <w:rPr>
          <w:lang w:val="en-CA"/>
        </w:rPr>
        <w:t>2</w:t>
      </w:r>
      <w:bookmarkEnd w:id="13"/>
    </w:p>
    <w:p w14:paraId="113FBA29" w14:textId="77777777" w:rsidR="009170F1" w:rsidRPr="00D3046E" w:rsidRDefault="009170F1" w:rsidP="009170F1">
      <w:pPr>
        <w:rPr>
          <w:rFonts w:eastAsia="Times New Roman" w:cs="Arial"/>
          <w:b/>
          <w:color w:val="002060"/>
          <w:szCs w:val="22"/>
          <w:lang w:val="fr-CA"/>
        </w:rPr>
      </w:pPr>
      <w:r w:rsidRPr="00D3046E">
        <w:rPr>
          <w:rFonts w:eastAsia="Times New Roman" w:cs="Arial"/>
          <w:color w:val="002060"/>
          <w:szCs w:val="22"/>
          <w:lang w:val="en-CA"/>
        </w:rPr>
        <w:t xml:space="preserve">                                      </w:t>
      </w:r>
      <w:r w:rsidRPr="00D3046E">
        <w:rPr>
          <w:rFonts w:eastAsia="Times New Roman" w:cs="Arial"/>
          <w:b/>
          <w:color w:val="002060"/>
          <w:szCs w:val="22"/>
          <w:lang w:val="fr-CA"/>
        </w:rPr>
        <w:t>Skateboarding                                             Surfing</w:t>
      </w:r>
    </w:p>
    <w:p w14:paraId="54D57443" w14:textId="77777777" w:rsidR="009170F1" w:rsidRPr="0041739C" w:rsidRDefault="009170F1" w:rsidP="009170F1">
      <w:pPr>
        <w:rPr>
          <w:rFonts w:eastAsia="Times New Roman" w:cs="Arial"/>
          <w:szCs w:val="22"/>
          <w:lang w:val="fr-CA"/>
        </w:rPr>
      </w:pPr>
    </w:p>
    <w:p w14:paraId="1BD9FF1D" w14:textId="77777777" w:rsidR="009170F1" w:rsidRPr="00B72659" w:rsidRDefault="009170F1" w:rsidP="009170F1">
      <w:pPr>
        <w:rPr>
          <w:rFonts w:eastAsia="Times New Roman" w:cs="Arial"/>
          <w:szCs w:val="22"/>
          <w:lang w:val="fr-CA"/>
        </w:rPr>
      </w:pPr>
      <w:r>
        <w:rPr>
          <w:noProof/>
          <w:lang w:val="fr-CA"/>
        </w:rPr>
        <w:drawing>
          <wp:inline distT="0" distB="0" distL="0" distR="0" wp14:anchorId="151CCE09" wp14:editId="10950627">
            <wp:extent cx="6236176" cy="3438525"/>
            <wp:effectExtent l="0" t="0" r="0" b="0"/>
            <wp:docPr id="1240063852" name="Image 2" descr="https://lh5.googleusercontent.com/UT-petuO5ZlLDRw8j4R_IQumWYKApSmOgvtVv5nggi989q5IjmasQ6F8XU9_WACYMSVfNhL_-js-R44PSPFuSW7R4Y8X9WkTXfd8zVT8LBuYAHggo_aKQzMFyIpgl_u61RQuL6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33">
                      <a:extLst>
                        <a:ext uri="{28A0092B-C50C-407E-A947-70E740481C1C}">
                          <a14:useLocalDpi xmlns:a14="http://schemas.microsoft.com/office/drawing/2010/main" val="0"/>
                        </a:ext>
                      </a:extLst>
                    </a:blip>
                    <a:stretch>
                      <a:fillRect/>
                    </a:stretch>
                  </pic:blipFill>
                  <pic:spPr>
                    <a:xfrm>
                      <a:off x="0" y="0"/>
                      <a:ext cx="6236176" cy="3438525"/>
                    </a:xfrm>
                    <a:prstGeom prst="rect">
                      <a:avLst/>
                    </a:prstGeom>
                  </pic:spPr>
                </pic:pic>
              </a:graphicData>
            </a:graphic>
          </wp:inline>
        </w:drawing>
      </w:r>
    </w:p>
    <w:p w14:paraId="52063D0D" w14:textId="77777777" w:rsidR="00936D23" w:rsidRPr="0001145B" w:rsidRDefault="00936D23" w:rsidP="000F0843">
      <w:pPr>
        <w:rPr>
          <w:lang w:val="en-CA"/>
        </w:rPr>
      </w:pPr>
    </w:p>
    <w:p w14:paraId="2E172F2F" w14:textId="332E9506" w:rsidR="00936D23" w:rsidRPr="0001145B" w:rsidRDefault="00936D23" w:rsidP="000F0843">
      <w:pPr>
        <w:rPr>
          <w:lang w:val="en-CA"/>
        </w:rPr>
        <w:sectPr w:rsidR="00936D23" w:rsidRPr="0001145B"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0A3AB46E" w14:textId="77777777" w:rsidR="00DC70C8" w:rsidRPr="00BF31BF" w:rsidRDefault="00DC70C8" w:rsidP="00DC70C8">
      <w:pPr>
        <w:pStyle w:val="Titredelactivit"/>
        <w:tabs>
          <w:tab w:val="left" w:pos="7170"/>
        </w:tabs>
      </w:pPr>
      <w:bookmarkStart w:id="14" w:name="_Toc38518836"/>
      <w:r>
        <w:t>Le pourcentage de rabais</w:t>
      </w:r>
    </w:p>
    <w:p w14:paraId="0928A31A" w14:textId="77777777" w:rsidR="00DC70C8" w:rsidRPr="00BF31BF" w:rsidRDefault="00DC70C8" w:rsidP="00DC70C8">
      <w:pPr>
        <w:pStyle w:val="Consigne-Titre"/>
      </w:pPr>
      <w:r w:rsidRPr="00BF31BF">
        <w:t>Consigne à l</w:t>
      </w:r>
      <w:r>
        <w:t>’</w:t>
      </w:r>
      <w:r w:rsidRPr="00BF31BF">
        <w:t>élève</w:t>
      </w:r>
    </w:p>
    <w:p w14:paraId="7705C654" w14:textId="77777777" w:rsidR="00DC70C8" w:rsidRDefault="00DC70C8" w:rsidP="00DC70C8">
      <w:pPr>
        <w:pStyle w:val="Consignepuceniveau2"/>
        <w:ind w:left="766"/>
      </w:pPr>
      <w:r>
        <w:t>La semaine dernière, tu as pratiqué des exercices sur le pourcentage de rabais. Pour t’aider à valider ta compréhension, tu peux compléter les petits problèmes qui sont dans l’annexe –</w:t>
      </w:r>
      <w:r w:rsidRPr="0078225B">
        <w:rPr>
          <w:i/>
        </w:rPr>
        <w:t>Résoudre des problèmes de rabais</w:t>
      </w:r>
      <w:r>
        <w:t>. Prends le temps de dessiner ce que tu sais du problème et de trouver les fractions équivalentes au pourcentage.</w:t>
      </w:r>
    </w:p>
    <w:p w14:paraId="339672F6" w14:textId="77777777" w:rsidR="00DC70C8" w:rsidRDefault="00DC70C8" w:rsidP="00DC70C8">
      <w:pPr>
        <w:pStyle w:val="Consignepuceniveau2"/>
        <w:ind w:left="766"/>
      </w:pPr>
      <w:r>
        <w:t xml:space="preserve">Pour aller plus loin, nous te donnons aussi accès à cette activité qui a été créée par des élèves des dernières années à l’école DTT. C’est le document </w:t>
      </w:r>
      <w:hyperlink r:id="rId34" w:history="1">
        <w:r w:rsidRPr="00FD76EA">
          <w:rPr>
            <w:rStyle w:val="Lienhypertexte"/>
            <w:i/>
          </w:rPr>
          <w:t>Pourcentage_rabais_problèmes</w:t>
        </w:r>
        <w:r w:rsidRPr="00FD76EA">
          <w:rPr>
            <w:rStyle w:val="Lienhypertexte"/>
          </w:rPr>
          <w:t> </w:t>
        </w:r>
      </w:hyperlink>
      <w:r>
        <w:t xml:space="preserve">. </w:t>
      </w:r>
    </w:p>
    <w:p w14:paraId="2DC51751" w14:textId="77777777" w:rsidR="00DC70C8" w:rsidRPr="00BF31BF" w:rsidRDefault="00DC70C8" w:rsidP="00DC70C8">
      <w:pPr>
        <w:pStyle w:val="Matriel-Titre"/>
      </w:pPr>
      <w:r w:rsidRPr="00BF31BF">
        <w:t>Matériel requis</w:t>
      </w:r>
    </w:p>
    <w:p w14:paraId="7D1C50FE" w14:textId="77777777" w:rsidR="00DC70C8" w:rsidRDefault="00DC70C8" w:rsidP="00DC70C8">
      <w:pPr>
        <w:pStyle w:val="Matriel-Texte"/>
        <w:numPr>
          <w:ilvl w:val="0"/>
          <w:numId w:val="29"/>
        </w:numPr>
        <w:ind w:left="357" w:hanging="357"/>
      </w:pPr>
      <w:r>
        <w:t xml:space="preserve">Annexe - </w:t>
      </w:r>
      <w:r w:rsidRPr="0078225B">
        <w:rPr>
          <w:i/>
        </w:rPr>
        <w:t>Résoudre des problèmes de rabais</w:t>
      </w:r>
    </w:p>
    <w:p w14:paraId="425C26EB" w14:textId="77777777" w:rsidR="00DC70C8" w:rsidRDefault="00DC70C8" w:rsidP="00DC70C8">
      <w:pPr>
        <w:pStyle w:val="Matriel-Texte"/>
        <w:numPr>
          <w:ilvl w:val="0"/>
          <w:numId w:val="29"/>
        </w:numPr>
        <w:ind w:left="357" w:hanging="357"/>
      </w:pPr>
      <w:r>
        <w:t>Feuille brouillon pour tes calculs</w:t>
      </w:r>
    </w:p>
    <w:p w14:paraId="644DEEF1" w14:textId="77777777" w:rsidR="00DC70C8" w:rsidRDefault="00DC70C8" w:rsidP="00DC70C8">
      <w:pPr>
        <w:pStyle w:val="Matriel-Texte"/>
        <w:numPr>
          <w:ilvl w:val="0"/>
          <w:numId w:val="29"/>
        </w:numPr>
        <w:ind w:left="357" w:hanging="357"/>
      </w:pPr>
      <w:r>
        <w:t>Crayon, efface</w:t>
      </w:r>
    </w:p>
    <w:p w14:paraId="1CD49122" w14:textId="77777777" w:rsidR="00DC70C8" w:rsidRDefault="00DC70C8" w:rsidP="00DC70C8">
      <w:pPr>
        <w:pStyle w:val="Matriel-Texte"/>
        <w:numPr>
          <w:ilvl w:val="0"/>
          <w:numId w:val="29"/>
        </w:numPr>
        <w:ind w:left="357" w:hanging="357"/>
      </w:pPr>
      <w:r>
        <w:t>Pages de cahier de notes mathématique sur le pourcentage disponibles dans les fichiers Teams</w:t>
      </w:r>
    </w:p>
    <w:p w14:paraId="00C4D3C8" w14:textId="77777777" w:rsidR="00DC70C8" w:rsidRDefault="00DC70C8">
      <w:pPr>
        <w:rPr>
          <w:rFonts w:eastAsia="Times New Roman" w:cs="Arial"/>
          <w:b/>
          <w:color w:val="0070C0"/>
          <w:sz w:val="50"/>
          <w:szCs w:val="40"/>
          <w:lang w:val="fr-CA"/>
        </w:rPr>
      </w:pPr>
      <w:r>
        <w:rPr>
          <w:lang w:val="fr-CA"/>
        </w:rPr>
        <w:br w:type="page"/>
      </w:r>
    </w:p>
    <w:p w14:paraId="30B0FA41" w14:textId="77777777" w:rsidR="00DC70C8" w:rsidRDefault="00DC70C8" w:rsidP="00DC70C8">
      <w:pPr>
        <w:pStyle w:val="Titredelactivit"/>
        <w:tabs>
          <w:tab w:val="left" w:pos="7170"/>
        </w:tabs>
        <w:rPr>
          <w:lang w:val="fr-CA"/>
        </w:rPr>
      </w:pPr>
      <w:r w:rsidRPr="008811C6">
        <w:rPr>
          <w:lang w:val="fr-CA"/>
        </w:rPr>
        <w:lastRenderedPageBreak/>
        <w:t>Annexe – Résoudre des problèmes de rabais</w:t>
      </w:r>
    </w:p>
    <w:p w14:paraId="107D523A" w14:textId="77777777" w:rsidR="00DC70C8" w:rsidRDefault="00DC70C8" w:rsidP="00DC70C8">
      <w:pPr>
        <w:numPr>
          <w:ilvl w:val="0"/>
          <w:numId w:val="39"/>
        </w:numPr>
        <w:ind w:right="15"/>
        <w:jc w:val="both"/>
        <w:rPr>
          <w:sz w:val="28"/>
          <w:szCs w:val="28"/>
        </w:rPr>
      </w:pPr>
      <w:r w:rsidRPr="00BF2FDC">
        <w:rPr>
          <w:sz w:val="28"/>
          <w:szCs w:val="28"/>
        </w:rPr>
        <w:t>Ma sœur a acheté un collier à son amie Karine d’une valeur de 84$. Combien a-t-elle payé celui-ci en sachant qu’elle a eu un rabais de 75%?</w:t>
      </w:r>
    </w:p>
    <w:p w14:paraId="32C840E8" w14:textId="77777777" w:rsidR="00DC70C8" w:rsidRDefault="00DC70C8" w:rsidP="00DC70C8">
      <w:pPr>
        <w:ind w:left="795" w:right="15"/>
        <w:jc w:val="both"/>
        <w:rPr>
          <w:sz w:val="28"/>
          <w:szCs w:val="28"/>
        </w:rPr>
      </w:pPr>
    </w:p>
    <w:tbl>
      <w:tblPr>
        <w:tblStyle w:val="Grilledutableau"/>
        <w:tblW w:w="0" w:type="auto"/>
        <w:tblInd w:w="704" w:type="dxa"/>
        <w:tblLook w:val="04A0" w:firstRow="1" w:lastRow="0" w:firstColumn="1" w:lastColumn="0" w:noHBand="0" w:noVBand="1"/>
      </w:tblPr>
      <w:tblGrid>
        <w:gridCol w:w="9366"/>
      </w:tblGrid>
      <w:tr w:rsidR="00DC70C8" w14:paraId="3F0FA3A7" w14:textId="77777777" w:rsidTr="00A250A0">
        <w:tc>
          <w:tcPr>
            <w:tcW w:w="9366" w:type="dxa"/>
          </w:tcPr>
          <w:p w14:paraId="476EC2D9" w14:textId="77777777" w:rsidR="00DC70C8" w:rsidRDefault="00DC70C8" w:rsidP="00A250A0">
            <w:pPr>
              <w:rPr>
                <w:sz w:val="36"/>
                <w:szCs w:val="36"/>
              </w:rPr>
            </w:pPr>
          </w:p>
          <w:p w14:paraId="7F35CC01" w14:textId="77777777" w:rsidR="00DC70C8" w:rsidRDefault="00DC70C8" w:rsidP="00A250A0">
            <w:pPr>
              <w:rPr>
                <w:sz w:val="36"/>
                <w:szCs w:val="36"/>
              </w:rPr>
            </w:pPr>
          </w:p>
          <w:p w14:paraId="4DE04603" w14:textId="77777777" w:rsidR="00DC70C8" w:rsidRDefault="00DC70C8" w:rsidP="00A250A0">
            <w:pPr>
              <w:rPr>
                <w:sz w:val="36"/>
                <w:szCs w:val="36"/>
              </w:rPr>
            </w:pPr>
          </w:p>
          <w:p w14:paraId="2FEAC07A" w14:textId="77777777" w:rsidR="00DC70C8" w:rsidRDefault="00DC70C8" w:rsidP="00A250A0">
            <w:pPr>
              <w:rPr>
                <w:sz w:val="36"/>
                <w:szCs w:val="36"/>
              </w:rPr>
            </w:pPr>
          </w:p>
          <w:p w14:paraId="5BE6C490" w14:textId="77777777" w:rsidR="00DC70C8" w:rsidRDefault="00DC70C8" w:rsidP="00A250A0">
            <w:pPr>
              <w:rPr>
                <w:sz w:val="36"/>
                <w:szCs w:val="36"/>
              </w:rPr>
            </w:pPr>
          </w:p>
        </w:tc>
      </w:tr>
    </w:tbl>
    <w:p w14:paraId="56060141" w14:textId="77777777" w:rsidR="00DC70C8" w:rsidRDefault="00DC70C8" w:rsidP="00DC70C8">
      <w:pPr>
        <w:rPr>
          <w:sz w:val="36"/>
          <w:szCs w:val="36"/>
        </w:rPr>
      </w:pPr>
    </w:p>
    <w:p w14:paraId="3F6AEE4F" w14:textId="77777777" w:rsidR="00DC70C8" w:rsidRDefault="00DC70C8" w:rsidP="00DC70C8">
      <w:pPr>
        <w:numPr>
          <w:ilvl w:val="0"/>
          <w:numId w:val="39"/>
        </w:numPr>
        <w:ind w:right="15"/>
        <w:jc w:val="both"/>
        <w:rPr>
          <w:sz w:val="28"/>
          <w:szCs w:val="28"/>
        </w:rPr>
      </w:pPr>
      <w:r w:rsidRPr="00BF2FDC">
        <w:rPr>
          <w:sz w:val="28"/>
          <w:szCs w:val="28"/>
        </w:rPr>
        <w:t>J’ai un rabais de 25% sur un casque de vélo qui valait 130$. La semaine suivante, mon frère a acheté le même casque que moi, au même prix, mais il a obtenu un rabais de 10%. Combien d’argent de plus que mon frère ai-je épargné?</w:t>
      </w:r>
    </w:p>
    <w:p w14:paraId="0445226C" w14:textId="77777777" w:rsidR="00DC70C8" w:rsidRDefault="00DC70C8" w:rsidP="00DC70C8">
      <w:pPr>
        <w:ind w:left="795" w:right="15"/>
        <w:jc w:val="both"/>
        <w:rPr>
          <w:sz w:val="28"/>
          <w:szCs w:val="28"/>
        </w:rPr>
      </w:pPr>
    </w:p>
    <w:tbl>
      <w:tblPr>
        <w:tblStyle w:val="Grilledutableau"/>
        <w:tblW w:w="0" w:type="auto"/>
        <w:tblInd w:w="795" w:type="dxa"/>
        <w:tblLook w:val="04A0" w:firstRow="1" w:lastRow="0" w:firstColumn="1" w:lastColumn="0" w:noHBand="0" w:noVBand="1"/>
      </w:tblPr>
      <w:tblGrid>
        <w:gridCol w:w="9501"/>
      </w:tblGrid>
      <w:tr w:rsidR="00DC70C8" w14:paraId="47F72EC9" w14:textId="77777777" w:rsidTr="00A250A0">
        <w:tc>
          <w:tcPr>
            <w:tcW w:w="10070" w:type="dxa"/>
          </w:tcPr>
          <w:p w14:paraId="6B4634EA" w14:textId="77777777" w:rsidR="00DC70C8" w:rsidRDefault="00DC70C8" w:rsidP="00A250A0">
            <w:pPr>
              <w:ind w:right="15"/>
              <w:jc w:val="both"/>
              <w:rPr>
                <w:sz w:val="28"/>
                <w:szCs w:val="28"/>
              </w:rPr>
            </w:pPr>
          </w:p>
          <w:p w14:paraId="7F68F13C" w14:textId="77777777" w:rsidR="00DC70C8" w:rsidRDefault="00DC70C8" w:rsidP="00A250A0">
            <w:pPr>
              <w:ind w:right="15"/>
              <w:jc w:val="both"/>
              <w:rPr>
                <w:sz w:val="28"/>
                <w:szCs w:val="28"/>
              </w:rPr>
            </w:pPr>
          </w:p>
          <w:p w14:paraId="77FB914A" w14:textId="77777777" w:rsidR="00DC70C8" w:rsidRDefault="00DC70C8" w:rsidP="00A250A0">
            <w:pPr>
              <w:ind w:right="15"/>
              <w:jc w:val="both"/>
              <w:rPr>
                <w:sz w:val="28"/>
                <w:szCs w:val="28"/>
              </w:rPr>
            </w:pPr>
          </w:p>
          <w:p w14:paraId="0901C5E3" w14:textId="77777777" w:rsidR="00DC70C8" w:rsidRDefault="00DC70C8" w:rsidP="00A250A0">
            <w:pPr>
              <w:ind w:right="15"/>
              <w:jc w:val="both"/>
              <w:rPr>
                <w:sz w:val="28"/>
                <w:szCs w:val="28"/>
              </w:rPr>
            </w:pPr>
          </w:p>
          <w:p w14:paraId="24114EA3" w14:textId="77777777" w:rsidR="00DC70C8" w:rsidRDefault="00DC70C8" w:rsidP="00A250A0">
            <w:pPr>
              <w:ind w:right="15"/>
              <w:jc w:val="both"/>
              <w:rPr>
                <w:sz w:val="28"/>
                <w:szCs w:val="28"/>
              </w:rPr>
            </w:pPr>
          </w:p>
          <w:p w14:paraId="47028D65" w14:textId="77777777" w:rsidR="00DC70C8" w:rsidRDefault="00DC70C8" w:rsidP="00A250A0">
            <w:pPr>
              <w:ind w:right="15"/>
              <w:jc w:val="both"/>
              <w:rPr>
                <w:sz w:val="28"/>
                <w:szCs w:val="28"/>
              </w:rPr>
            </w:pPr>
          </w:p>
        </w:tc>
      </w:tr>
    </w:tbl>
    <w:p w14:paraId="70CABFB7" w14:textId="77777777" w:rsidR="00DC70C8" w:rsidRPr="008811C6" w:rsidRDefault="00DC70C8" w:rsidP="00DC70C8">
      <w:pPr>
        <w:ind w:left="795" w:right="15"/>
        <w:jc w:val="both"/>
        <w:rPr>
          <w:sz w:val="28"/>
          <w:szCs w:val="28"/>
        </w:rPr>
      </w:pPr>
    </w:p>
    <w:p w14:paraId="2D29C27F" w14:textId="77777777" w:rsidR="00DC70C8" w:rsidRDefault="00DC70C8" w:rsidP="00DC70C8">
      <w:pPr>
        <w:numPr>
          <w:ilvl w:val="0"/>
          <w:numId w:val="39"/>
        </w:numPr>
        <w:ind w:right="15"/>
        <w:jc w:val="both"/>
        <w:rPr>
          <w:sz w:val="28"/>
          <w:szCs w:val="28"/>
        </w:rPr>
      </w:pPr>
      <w:r w:rsidRPr="00BF2FDC">
        <w:rPr>
          <w:sz w:val="28"/>
          <w:szCs w:val="28"/>
        </w:rPr>
        <w:t>Dans ma collection de timbres, j’ai exactement 120 spécimens. J’en ai 20% qui</w:t>
      </w:r>
      <w:r>
        <w:rPr>
          <w:sz w:val="28"/>
          <w:szCs w:val="28"/>
        </w:rPr>
        <w:t xml:space="preserve"> </w:t>
      </w:r>
      <w:r w:rsidRPr="008811C6">
        <w:rPr>
          <w:sz w:val="28"/>
          <w:szCs w:val="28"/>
        </w:rPr>
        <w:t>proviennent d’Europe, ¼ sont des timbres de l’Asie et 10% sont de l’Australie.</w:t>
      </w:r>
      <w:r>
        <w:rPr>
          <w:sz w:val="28"/>
          <w:szCs w:val="28"/>
        </w:rPr>
        <w:t xml:space="preserve"> </w:t>
      </w:r>
      <w:r w:rsidRPr="008811C6">
        <w:rPr>
          <w:sz w:val="28"/>
          <w:szCs w:val="28"/>
        </w:rPr>
        <w:t>Tous les autres timbres sont du Canada. Combien de timbres du Canada ai-je?</w:t>
      </w:r>
    </w:p>
    <w:p w14:paraId="36175515" w14:textId="77777777" w:rsidR="00DC70C8" w:rsidRPr="008811C6" w:rsidRDefault="00DC70C8" w:rsidP="00DC70C8">
      <w:pPr>
        <w:ind w:left="795" w:right="15"/>
        <w:jc w:val="both"/>
        <w:rPr>
          <w:sz w:val="28"/>
          <w:szCs w:val="28"/>
        </w:rPr>
      </w:pPr>
    </w:p>
    <w:tbl>
      <w:tblPr>
        <w:tblStyle w:val="Grilledutableau"/>
        <w:tblW w:w="0" w:type="auto"/>
        <w:tblInd w:w="846" w:type="dxa"/>
        <w:tblLook w:val="04A0" w:firstRow="1" w:lastRow="0" w:firstColumn="1" w:lastColumn="0" w:noHBand="0" w:noVBand="1"/>
      </w:tblPr>
      <w:tblGrid>
        <w:gridCol w:w="9224"/>
      </w:tblGrid>
      <w:tr w:rsidR="00DC70C8" w14:paraId="7AE123E0" w14:textId="77777777" w:rsidTr="00A250A0">
        <w:tc>
          <w:tcPr>
            <w:tcW w:w="9224" w:type="dxa"/>
          </w:tcPr>
          <w:p w14:paraId="3827E364" w14:textId="77777777" w:rsidR="00DC70C8" w:rsidRDefault="00DC70C8" w:rsidP="00A250A0">
            <w:pPr>
              <w:ind w:right="-1260"/>
              <w:jc w:val="both"/>
              <w:rPr>
                <w:sz w:val="28"/>
                <w:szCs w:val="28"/>
              </w:rPr>
            </w:pPr>
          </w:p>
          <w:p w14:paraId="6D4B4838" w14:textId="77777777" w:rsidR="00DC70C8" w:rsidRDefault="00DC70C8" w:rsidP="00A250A0">
            <w:pPr>
              <w:ind w:right="-1260"/>
              <w:jc w:val="both"/>
              <w:rPr>
                <w:sz w:val="28"/>
                <w:szCs w:val="28"/>
              </w:rPr>
            </w:pPr>
          </w:p>
          <w:p w14:paraId="7C1E84D3" w14:textId="77777777" w:rsidR="00DC70C8" w:rsidRDefault="00DC70C8" w:rsidP="00A250A0">
            <w:pPr>
              <w:ind w:right="-1260"/>
              <w:jc w:val="both"/>
              <w:rPr>
                <w:sz w:val="28"/>
                <w:szCs w:val="28"/>
              </w:rPr>
            </w:pPr>
          </w:p>
          <w:p w14:paraId="39DA95DA" w14:textId="77777777" w:rsidR="00DC70C8" w:rsidRDefault="00DC70C8" w:rsidP="00A250A0">
            <w:pPr>
              <w:ind w:right="-1260"/>
              <w:jc w:val="both"/>
              <w:rPr>
                <w:sz w:val="28"/>
                <w:szCs w:val="28"/>
              </w:rPr>
            </w:pPr>
          </w:p>
          <w:p w14:paraId="11B3A823" w14:textId="77777777" w:rsidR="00DC70C8" w:rsidRDefault="00DC70C8" w:rsidP="00A250A0">
            <w:pPr>
              <w:ind w:right="-1260"/>
              <w:jc w:val="both"/>
              <w:rPr>
                <w:sz w:val="28"/>
                <w:szCs w:val="28"/>
              </w:rPr>
            </w:pPr>
          </w:p>
          <w:p w14:paraId="3445F552" w14:textId="77777777" w:rsidR="00DC70C8" w:rsidRDefault="00DC70C8" w:rsidP="00A250A0">
            <w:pPr>
              <w:ind w:right="-1260"/>
              <w:jc w:val="both"/>
              <w:rPr>
                <w:sz w:val="28"/>
                <w:szCs w:val="28"/>
              </w:rPr>
            </w:pPr>
          </w:p>
        </w:tc>
      </w:tr>
    </w:tbl>
    <w:p w14:paraId="2A2A4774" w14:textId="77777777" w:rsidR="00DC70C8" w:rsidRPr="00011135" w:rsidRDefault="00DC70C8" w:rsidP="00DC70C8">
      <w:pPr>
        <w:sectPr w:rsidR="00DC70C8" w:rsidRPr="00011135" w:rsidSect="00B028EC">
          <w:pgSz w:w="12240" w:h="15840"/>
          <w:pgMar w:top="1170" w:right="1080" w:bottom="1440" w:left="1080" w:header="615" w:footer="706" w:gutter="0"/>
          <w:cols w:space="708"/>
          <w:docGrid w:linePitch="360"/>
        </w:sectPr>
      </w:pPr>
    </w:p>
    <w:p w14:paraId="621D31CD" w14:textId="54B6BD2A" w:rsidR="006C3C45" w:rsidRPr="002437FC" w:rsidRDefault="002437FC" w:rsidP="00DC70C8">
      <w:pPr>
        <w:pStyle w:val="Titredelactivit"/>
        <w:tabs>
          <w:tab w:val="left" w:pos="7170"/>
          <w:tab w:val="left" w:pos="8850"/>
        </w:tabs>
      </w:pPr>
      <w:r>
        <w:rPr>
          <w:lang w:val="fr-CA"/>
        </w:rPr>
        <w:lastRenderedPageBreak/>
        <w:t>La recette de sauce à spaghett</w:t>
      </w:r>
      <w:bookmarkEnd w:id="14"/>
      <w:r w:rsidR="00DC70C8">
        <w:rPr>
          <w:lang w:val="fr-CA"/>
        </w:rPr>
        <w:t>i (Math)</w:t>
      </w:r>
    </w:p>
    <w:p w14:paraId="150C5F8A" w14:textId="2A6E8A32" w:rsidR="006C3C45" w:rsidRPr="00BF31BF" w:rsidRDefault="006C3C45" w:rsidP="006C3C45">
      <w:pPr>
        <w:pStyle w:val="Consigne-Titre"/>
      </w:pPr>
      <w:bookmarkStart w:id="15" w:name="_Toc38518837"/>
      <w:r w:rsidRPr="00BF31BF">
        <w:t>Consigne à l</w:t>
      </w:r>
      <w:r w:rsidR="008B11E1">
        <w:t>’</w:t>
      </w:r>
      <w:r w:rsidRPr="00BF31BF">
        <w:t>élève</w:t>
      </w:r>
      <w:bookmarkEnd w:id="15"/>
    </w:p>
    <w:p w14:paraId="79A70A58" w14:textId="77777777" w:rsidR="00957071" w:rsidRDefault="00957071" w:rsidP="00CF3612">
      <w:pPr>
        <w:pStyle w:val="Consigne-Texte"/>
      </w:pPr>
      <w:r>
        <w:t>Dans des circulaires de supermarchés, trouve tous les ingrédients nécessaires à la préparation de la sauce à spaghetti que tu préfères entre les deux qui te sont proposées en annexe. Assure-toi d’avoir les quantités suffisantes pour chacun des ingrédients.</w:t>
      </w:r>
    </w:p>
    <w:p w14:paraId="1844CA75" w14:textId="77777777" w:rsidR="00957071" w:rsidRDefault="00957071" w:rsidP="00CF3612">
      <w:pPr>
        <w:pStyle w:val="Consignepuceniveau2"/>
      </w:pPr>
      <w:r>
        <w:t xml:space="preserve">Découpe les ingrédients et colle-les sur des feuilles, ou écris simplement leurs noms. </w:t>
      </w:r>
    </w:p>
    <w:p w14:paraId="2217A0FB" w14:textId="77777777" w:rsidR="00957071" w:rsidRPr="00CF3612" w:rsidRDefault="00957071" w:rsidP="00CF3612">
      <w:pPr>
        <w:pStyle w:val="Consignepuceniveau2"/>
      </w:pPr>
      <w:r w:rsidRPr="00CF3612">
        <w:t xml:space="preserve">Trouve et écris le prix de chacun des ingrédients. </w:t>
      </w:r>
    </w:p>
    <w:p w14:paraId="7F8772AE" w14:textId="77777777" w:rsidR="00957071" w:rsidRPr="00CF3612" w:rsidRDefault="00957071" w:rsidP="00CF3612">
      <w:pPr>
        <w:pStyle w:val="Consignepuceniveau2"/>
      </w:pPr>
      <w:r w:rsidRPr="00CF3612">
        <w:t>N’oublie pas d’ajouter des pâtes à ta liste d’achats.</w:t>
      </w:r>
    </w:p>
    <w:p w14:paraId="0A477194" w14:textId="77777777" w:rsidR="00957071" w:rsidRDefault="00957071" w:rsidP="00957071">
      <w:pPr>
        <w:pStyle w:val="Consigne-Texte"/>
        <w:numPr>
          <w:ilvl w:val="0"/>
          <w:numId w:val="29"/>
        </w:numPr>
      </w:pPr>
      <w:r>
        <w:t>Distingue les articles taxables (conserves, bouillon, épices et pâtes alimentaires) de ceux qui ne le sont pas (viande, tofu et légumes).</w:t>
      </w:r>
    </w:p>
    <w:p w14:paraId="71DCF1AF" w14:textId="77777777" w:rsidR="00957071" w:rsidRDefault="00957071" w:rsidP="00957071">
      <w:pPr>
        <w:pStyle w:val="Consigne-Texte"/>
        <w:numPr>
          <w:ilvl w:val="0"/>
          <w:numId w:val="29"/>
        </w:numPr>
      </w:pPr>
      <w:r>
        <w:t>Détermine le coût total des achats nécessaires à la préparation de ta sauce à spaghetti en ajoutant 15 % en guise de taxes sur les articles taxables.</w:t>
      </w:r>
    </w:p>
    <w:p w14:paraId="766CB05B" w14:textId="77777777" w:rsidR="006C3C45" w:rsidRPr="00BF31BF" w:rsidRDefault="006C3C45" w:rsidP="006C3C45">
      <w:pPr>
        <w:pStyle w:val="Matriel-Titre"/>
      </w:pPr>
      <w:bookmarkStart w:id="16" w:name="_Toc38518838"/>
      <w:r w:rsidRPr="00BF31BF">
        <w:t>Matériel requis</w:t>
      </w:r>
      <w:bookmarkEnd w:id="16"/>
    </w:p>
    <w:p w14:paraId="5B2EADA8" w14:textId="77777777" w:rsidR="00A84E15" w:rsidRDefault="00A84E15" w:rsidP="00A84E15">
      <w:pPr>
        <w:pStyle w:val="Matriel-Texte"/>
        <w:numPr>
          <w:ilvl w:val="0"/>
          <w:numId w:val="29"/>
        </w:numPr>
      </w:pPr>
      <w:r>
        <w:t>Les deux listes d’ingrédients pour une sauce à spaghetti qui se trouvent à la page suivante.</w:t>
      </w:r>
    </w:p>
    <w:p w14:paraId="28C8E38B" w14:textId="77777777" w:rsidR="00A84E15" w:rsidRDefault="00A84E15" w:rsidP="00A84E15">
      <w:pPr>
        <w:pStyle w:val="Matriel-Texte"/>
        <w:numPr>
          <w:ilvl w:val="0"/>
          <w:numId w:val="29"/>
        </w:numPr>
      </w:pPr>
      <w:r>
        <w:t>Des circulaires de supermarchés papier ou en ligne.</w:t>
      </w:r>
    </w:p>
    <w:p w14:paraId="3DCE1959" w14:textId="77777777" w:rsidR="00A84E15" w:rsidRDefault="00A84E15" w:rsidP="00A84E15">
      <w:pPr>
        <w:pStyle w:val="Matriel-Texte"/>
        <w:numPr>
          <w:ilvl w:val="0"/>
          <w:numId w:val="29"/>
        </w:numPr>
      </w:pPr>
      <w:r>
        <w:t>Des feuilles de papier.</w:t>
      </w:r>
    </w:p>
    <w:p w14:paraId="26AF3A9C" w14:textId="77777777" w:rsidR="00A84E15" w:rsidRPr="00BF31BF" w:rsidRDefault="00A84E15" w:rsidP="00A84E15">
      <w:pPr>
        <w:pStyle w:val="Matriel-Texte"/>
        <w:numPr>
          <w:ilvl w:val="0"/>
          <w:numId w:val="29"/>
        </w:numPr>
      </w:pPr>
      <w:r>
        <w:t xml:space="preserve">Une paire de ciseaux et un bâton de colle (facultatif). </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6C3C45" w:rsidRPr="00BF31BF" w14:paraId="5F2CA057" w14:textId="77777777" w:rsidTr="00CF3612">
        <w:tc>
          <w:tcPr>
            <w:tcW w:w="1036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6255E5">
            <w:pPr>
              <w:pStyle w:val="Tableau-Informationauxparents"/>
            </w:pPr>
            <w:bookmarkStart w:id="17" w:name="_Toc38518839"/>
            <w:r w:rsidRPr="00BF31BF">
              <w:t>Information aux parents</w:t>
            </w:r>
            <w:bookmarkEnd w:id="17"/>
          </w:p>
          <w:p w14:paraId="61649AA8" w14:textId="2AAE0D2A" w:rsidR="006C3C45" w:rsidRPr="00BF31BF" w:rsidRDefault="006C3C45" w:rsidP="006255E5">
            <w:pPr>
              <w:pStyle w:val="Tableau-titre"/>
            </w:pPr>
            <w:r w:rsidRPr="00BF31BF">
              <w:t>À propos de l</w:t>
            </w:r>
            <w:r w:rsidR="008B11E1">
              <w:t>’</w:t>
            </w:r>
            <w:r w:rsidRPr="00BF31BF">
              <w:t>activité</w:t>
            </w:r>
          </w:p>
          <w:p w14:paraId="4C3CE1CE" w14:textId="77777777" w:rsidR="000A33D5" w:rsidRPr="00BF31BF" w:rsidRDefault="000A33D5" w:rsidP="000A33D5">
            <w:pPr>
              <w:pStyle w:val="Tableau-texte"/>
            </w:pPr>
            <w:r w:rsidRPr="00BF31BF">
              <w:t>Votre enfant s</w:t>
            </w:r>
            <w:r>
              <w:t>’</w:t>
            </w:r>
            <w:r w:rsidRPr="00BF31BF">
              <w:t>exercera à :</w:t>
            </w:r>
          </w:p>
          <w:p w14:paraId="56AF68B6" w14:textId="77777777" w:rsidR="000A33D5" w:rsidRDefault="000A33D5" w:rsidP="00CF3612">
            <w:pPr>
              <w:pStyle w:val="Tableau-Liste"/>
            </w:pPr>
            <w:r>
              <w:t>Établir des relations entre les unités de mesure de masse (par exemple, 5000 grammes correspondent à 5 kilogrammes);</w:t>
            </w:r>
          </w:p>
          <w:p w14:paraId="2250F5E5" w14:textId="77777777" w:rsidR="000A33D5" w:rsidRDefault="000A33D5" w:rsidP="00CF3612">
            <w:pPr>
              <w:pStyle w:val="Tableau-Liste"/>
            </w:pPr>
            <w:r>
              <w:t>Additionner et multiplier des nombres décimaux (nombres à virgule, par exemple 4,99);</w:t>
            </w:r>
          </w:p>
          <w:p w14:paraId="16F61BA0" w14:textId="77777777" w:rsidR="000A33D5" w:rsidRPr="00BF31BF" w:rsidRDefault="000A33D5" w:rsidP="00CF3612">
            <w:pPr>
              <w:pStyle w:val="Tableau-Liste"/>
            </w:pPr>
            <w:r>
              <w:t>Calculer le pourcentage d’un nombre (par exemple, 15 % de 3,00 donnent 0,45).</w:t>
            </w:r>
          </w:p>
          <w:p w14:paraId="7A8E7CE6" w14:textId="77777777" w:rsidR="000A33D5" w:rsidRPr="00BF31BF" w:rsidRDefault="000A33D5" w:rsidP="000A33D5">
            <w:pPr>
              <w:pStyle w:val="Tableau-texte"/>
            </w:pPr>
            <w:r w:rsidRPr="00BF31BF">
              <w:t>Vous pourriez :</w:t>
            </w:r>
          </w:p>
          <w:p w14:paraId="475A711A" w14:textId="77777777" w:rsidR="000A33D5" w:rsidRDefault="000A33D5" w:rsidP="00CF3612">
            <w:pPr>
              <w:pStyle w:val="Tableau-Liste"/>
            </w:pPr>
            <w:r>
              <w:t>Demander à votre enfant de comparer le coût total des achats pour la préparation des deux sauces (sauce à la viande et sauce végétarienne);</w:t>
            </w:r>
          </w:p>
          <w:p w14:paraId="6CC86737" w14:textId="73B1BB7F" w:rsidR="006C3C45" w:rsidRPr="00BF31BF" w:rsidRDefault="000A33D5" w:rsidP="00CF3612">
            <w:pPr>
              <w:pStyle w:val="Tableau-Liste"/>
            </w:pPr>
            <w:r>
              <w:t>Permettre à votre enfant d’utiliser une calculatrice pour réaliser certains calculs.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74200EAB" w:rsidR="006C3C45" w:rsidRDefault="00825A84" w:rsidP="006C3C45">
      <w:pPr>
        <w:pStyle w:val="Titredelactivit"/>
        <w:tabs>
          <w:tab w:val="left" w:pos="7170"/>
        </w:tabs>
      </w:pPr>
      <w:bookmarkStart w:id="18" w:name="_Toc38518840"/>
      <w:r w:rsidRPr="00035250">
        <w:t xml:space="preserve">Annexe – </w:t>
      </w:r>
      <w:r>
        <w:t xml:space="preserve">Les </w:t>
      </w:r>
      <w:r w:rsidR="005F7756">
        <w:t>liste</w:t>
      </w:r>
      <w:r>
        <w:t>s</w:t>
      </w:r>
      <w:r w:rsidR="005F7756">
        <w:t xml:space="preserve"> d’ingrédients</w:t>
      </w:r>
      <w:bookmarkEnd w:id="18"/>
    </w:p>
    <w:tbl>
      <w:tblPr>
        <w:tblStyle w:val="Grilledutableau"/>
        <w:tblW w:w="0" w:type="auto"/>
        <w:tblLook w:val="04A0" w:firstRow="1" w:lastRow="0" w:firstColumn="1" w:lastColumn="0" w:noHBand="0" w:noVBand="1"/>
      </w:tblPr>
      <w:tblGrid>
        <w:gridCol w:w="6521"/>
        <w:gridCol w:w="3549"/>
      </w:tblGrid>
      <w:tr w:rsidR="001D1687" w14:paraId="72F4BFEF" w14:textId="77777777" w:rsidTr="1CA6C7D1">
        <w:tc>
          <w:tcPr>
            <w:tcW w:w="6521" w:type="dxa"/>
            <w:tcBorders>
              <w:top w:val="nil"/>
              <w:left w:val="nil"/>
              <w:bottom w:val="single" w:sz="4" w:space="0" w:color="auto"/>
              <w:right w:val="nil"/>
            </w:tcBorders>
          </w:tcPr>
          <w:p w14:paraId="0695EB18" w14:textId="77777777" w:rsidR="003E0D9B" w:rsidRPr="00CB3A6D" w:rsidRDefault="003E0D9B" w:rsidP="003E0D9B">
            <w:pPr>
              <w:pStyle w:val="Consigne-tapes"/>
            </w:pPr>
            <w:r w:rsidRPr="00CB3A6D">
              <w:t>Ingrédients de la sauce à spaghetti à la viande</w:t>
            </w:r>
          </w:p>
          <w:p w14:paraId="40689F48" w14:textId="77777777" w:rsidR="003E0D9B" w:rsidRPr="00CF3612" w:rsidRDefault="003E0D9B" w:rsidP="00CF3612">
            <w:pPr>
              <w:spacing w:after="120"/>
              <w:rPr>
                <w:b/>
                <w:color w:val="002060"/>
                <w:sz w:val="24"/>
                <w:lang w:val="fr-CA" w:eastAsia="fr-FR"/>
              </w:rPr>
            </w:pPr>
            <w:r w:rsidRPr="00CF3612">
              <w:rPr>
                <w:b/>
                <w:color w:val="002060"/>
                <w:sz w:val="24"/>
                <w:lang w:val="fr-CA" w:eastAsia="fr-FR"/>
              </w:rPr>
              <w:t>(20 portions)</w:t>
            </w:r>
          </w:p>
          <w:p w14:paraId="35C49191" w14:textId="332EE1FB" w:rsidR="001D1687" w:rsidRPr="0056641F" w:rsidRDefault="001D1687" w:rsidP="00AE630B">
            <w:pPr>
              <w:pStyle w:val="Matriel-Texte"/>
            </w:pPr>
            <w:r w:rsidRPr="0056641F">
              <w:t>1350 g de bœuf haché maigre</w:t>
            </w:r>
          </w:p>
          <w:p w14:paraId="511135C0" w14:textId="77777777" w:rsidR="001D1687" w:rsidRPr="0056641F" w:rsidRDefault="001D1687" w:rsidP="00AE630B">
            <w:pPr>
              <w:pStyle w:val="Matriel-Texte"/>
            </w:pPr>
            <w:r w:rsidRPr="0056641F">
              <w:t>3 oignons, hachés finement</w:t>
            </w:r>
          </w:p>
          <w:p w14:paraId="1C47EAEE" w14:textId="77777777" w:rsidR="001D1687" w:rsidRPr="0056641F" w:rsidRDefault="001D1687" w:rsidP="00AE630B">
            <w:pPr>
              <w:pStyle w:val="Matriel-Texte"/>
            </w:pPr>
            <w:r w:rsidRPr="0056641F">
              <w:t>4 carottes, pelées et coupées en dés</w:t>
            </w:r>
          </w:p>
          <w:p w14:paraId="0E0C80AF" w14:textId="77777777" w:rsidR="001D1687" w:rsidRPr="0056641F" w:rsidRDefault="001D1687" w:rsidP="00AE630B">
            <w:pPr>
              <w:pStyle w:val="Matriel-Texte"/>
            </w:pPr>
            <w:r w:rsidRPr="0056641F">
              <w:t>4 branches de céleri, coupées en dés</w:t>
            </w:r>
          </w:p>
          <w:p w14:paraId="10B17359" w14:textId="539B8EF8" w:rsidR="001D1687" w:rsidRPr="0056641F" w:rsidRDefault="001D1687" w:rsidP="00AE630B">
            <w:pPr>
              <w:pStyle w:val="Matriel-Texte"/>
            </w:pPr>
            <w:r w:rsidRPr="0056641F">
              <w:t>4 gousses d</w:t>
            </w:r>
            <w:r w:rsidR="008B11E1">
              <w:t>’</w:t>
            </w:r>
            <w:r w:rsidRPr="0056641F">
              <w:t>ail, hachées finement</w:t>
            </w:r>
          </w:p>
          <w:p w14:paraId="02A2D289" w14:textId="77777777" w:rsidR="001D1687" w:rsidRPr="0056641F" w:rsidRDefault="001D1687" w:rsidP="00AE630B">
            <w:pPr>
              <w:pStyle w:val="Matriel-Texte"/>
            </w:pPr>
            <w:r w:rsidRPr="0056641F">
              <w:t>2 boîtes de 796 ml de tomates en dés</w:t>
            </w:r>
          </w:p>
          <w:p w14:paraId="3B7383E6" w14:textId="77777777" w:rsidR="001D1687" w:rsidRPr="0056641F" w:rsidRDefault="001D1687" w:rsidP="00AE630B">
            <w:pPr>
              <w:pStyle w:val="Matriel-Texte"/>
            </w:pPr>
            <w:r w:rsidRPr="0056641F">
              <w:t>1 boîte de 156 ml de pâte de tomates</w:t>
            </w:r>
          </w:p>
          <w:p w14:paraId="5997D5E3" w14:textId="77777777" w:rsidR="001D1687" w:rsidRPr="0056641F" w:rsidRDefault="001D1687" w:rsidP="00AE630B">
            <w:pPr>
              <w:pStyle w:val="Matriel-Texte"/>
            </w:pPr>
            <w:r w:rsidRPr="0056641F">
              <w:t>2 boîtes de 796 ml de sauce tomate</w:t>
            </w:r>
          </w:p>
          <w:p w14:paraId="30F55350" w14:textId="77777777" w:rsidR="001D1687" w:rsidRPr="0056641F" w:rsidRDefault="001D1687" w:rsidP="00AE630B">
            <w:pPr>
              <w:pStyle w:val="Matriel-Texte"/>
            </w:pPr>
            <w:r w:rsidRPr="0056641F">
              <w:t>500 ml de bouillon de bœuf</w:t>
            </w:r>
          </w:p>
          <w:p w14:paraId="2340F2F2" w14:textId="4E89E27A" w:rsidR="001D1687" w:rsidRDefault="001D1687" w:rsidP="00AE630B">
            <w:pPr>
              <w:pStyle w:val="Matriel-Texte"/>
              <w:rPr>
                <w:lang w:eastAsia="fr-CA"/>
              </w:rPr>
            </w:pPr>
            <w:r w:rsidRPr="0056641F">
              <w:t>Épices au goût</w:t>
            </w:r>
          </w:p>
        </w:tc>
        <w:tc>
          <w:tcPr>
            <w:tcW w:w="3549" w:type="dxa"/>
            <w:tcBorders>
              <w:top w:val="nil"/>
              <w:left w:val="nil"/>
              <w:bottom w:val="single" w:sz="4" w:space="0" w:color="auto"/>
              <w:right w:val="nil"/>
            </w:tcBorders>
          </w:tcPr>
          <w:p w14:paraId="0DB4FA58" w14:textId="70347AC7" w:rsidR="001D1687" w:rsidRDefault="001D1687" w:rsidP="00B64952">
            <w:r w:rsidRPr="0056641F">
              <w:rPr>
                <w:noProof/>
                <w:lang w:val="fr-CA"/>
              </w:rPr>
              <w:drawing>
                <wp:anchor distT="0" distB="0" distL="114300" distR="114300" simplePos="0" relativeHeight="251663872" behindDoc="0" locked="0" layoutInCell="1" allowOverlap="1" wp14:anchorId="0A5CFBFD" wp14:editId="00608A95">
                  <wp:simplePos x="0" y="0"/>
                  <wp:positionH relativeFrom="column">
                    <wp:posOffset>0</wp:posOffset>
                  </wp:positionH>
                  <wp:positionV relativeFrom="page">
                    <wp:posOffset>994380</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32" name="Image 32"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r w:rsidR="001D1687" w14:paraId="2160001B" w14:textId="77777777" w:rsidTr="1CA6C7D1">
        <w:tc>
          <w:tcPr>
            <w:tcW w:w="6521" w:type="dxa"/>
            <w:tcBorders>
              <w:left w:val="nil"/>
              <w:bottom w:val="nil"/>
              <w:right w:val="nil"/>
            </w:tcBorders>
            <w:vAlign w:val="center"/>
          </w:tcPr>
          <w:p w14:paraId="4B0E2655" w14:textId="77777777" w:rsidR="00382605" w:rsidRPr="00CB3A6D" w:rsidRDefault="00382605" w:rsidP="00B64425">
            <w:pPr>
              <w:pStyle w:val="Consigne-tapes"/>
            </w:pPr>
          </w:p>
          <w:p w14:paraId="346AF7B9" w14:textId="3B6FCCBC" w:rsidR="00B64425" w:rsidRPr="00CB3A6D" w:rsidRDefault="00B64425" w:rsidP="00B64425">
            <w:pPr>
              <w:pStyle w:val="Consigne-tapes"/>
            </w:pPr>
            <w:r w:rsidRPr="00CB3A6D">
              <w:t>Ingrédients de la sauce à spaghetti végétarienne</w:t>
            </w:r>
          </w:p>
          <w:p w14:paraId="06AE3CF7" w14:textId="77777777" w:rsidR="00B64425" w:rsidRPr="00CF3612" w:rsidRDefault="00B64425" w:rsidP="00CF3612">
            <w:pPr>
              <w:spacing w:after="120"/>
              <w:rPr>
                <w:b/>
                <w:color w:val="002060"/>
                <w:sz w:val="24"/>
                <w:lang w:val="fr-CA" w:eastAsia="fr-FR"/>
              </w:rPr>
            </w:pPr>
            <w:r w:rsidRPr="00CF3612">
              <w:rPr>
                <w:b/>
                <w:color w:val="002060"/>
                <w:sz w:val="24"/>
                <w:lang w:val="fr-CA" w:eastAsia="fr-FR"/>
              </w:rPr>
              <w:t>(15 portions)</w:t>
            </w:r>
          </w:p>
          <w:p w14:paraId="59D4238C" w14:textId="3381BC89" w:rsidR="001D1687" w:rsidRPr="00C80A3D" w:rsidRDefault="001D1687" w:rsidP="00AE630B">
            <w:pPr>
              <w:pStyle w:val="Matriel-Texte"/>
            </w:pPr>
            <w:r w:rsidRPr="00C80A3D">
              <w:t>900 g de tofu</w:t>
            </w:r>
          </w:p>
          <w:p w14:paraId="3A64A912" w14:textId="77777777" w:rsidR="001D1687" w:rsidRPr="00C80A3D" w:rsidRDefault="001D1687" w:rsidP="00AE630B">
            <w:pPr>
              <w:pStyle w:val="Matriel-Texte"/>
            </w:pPr>
            <w:r w:rsidRPr="00C80A3D">
              <w:t>2 oignons, hachés finement</w:t>
            </w:r>
          </w:p>
          <w:p w14:paraId="42B6F101" w14:textId="77777777" w:rsidR="001D1687" w:rsidRPr="00C80A3D" w:rsidRDefault="001D1687" w:rsidP="00AE630B">
            <w:pPr>
              <w:pStyle w:val="Matriel-Texte"/>
            </w:pPr>
            <w:r w:rsidRPr="00C80A3D">
              <w:t>3 carottes, pelées et coupées en dés</w:t>
            </w:r>
          </w:p>
          <w:p w14:paraId="7F48888E" w14:textId="77777777" w:rsidR="001D1687" w:rsidRPr="00C80A3D" w:rsidRDefault="001D1687" w:rsidP="00AE630B">
            <w:pPr>
              <w:pStyle w:val="Matriel-Texte"/>
            </w:pPr>
            <w:r w:rsidRPr="00C80A3D">
              <w:t>3 branches de céleri, coupées en dés</w:t>
            </w:r>
          </w:p>
          <w:p w14:paraId="1CAB9D95" w14:textId="571F7EFF" w:rsidR="001D1687" w:rsidRPr="00C80A3D" w:rsidRDefault="001D1687" w:rsidP="00AE630B">
            <w:pPr>
              <w:pStyle w:val="Matriel-Texte"/>
            </w:pPr>
            <w:r w:rsidRPr="00C80A3D">
              <w:t>2 gousses d</w:t>
            </w:r>
            <w:r w:rsidR="008B11E1">
              <w:t>’</w:t>
            </w:r>
            <w:r w:rsidRPr="00C80A3D">
              <w:t>ail, hachées finement</w:t>
            </w:r>
          </w:p>
          <w:p w14:paraId="7EC9297A" w14:textId="77777777" w:rsidR="001D1687" w:rsidRPr="00C80A3D" w:rsidRDefault="001D1687" w:rsidP="00AE630B">
            <w:pPr>
              <w:pStyle w:val="Matriel-Texte"/>
            </w:pPr>
            <w:r w:rsidRPr="00C80A3D">
              <w:t>2 boîtes de 796 ml de tomates en dés</w:t>
            </w:r>
          </w:p>
          <w:p w14:paraId="0649310C" w14:textId="77777777" w:rsidR="001D1687" w:rsidRPr="00C80A3D" w:rsidRDefault="001D1687" w:rsidP="00AE630B">
            <w:pPr>
              <w:pStyle w:val="Matriel-Texte"/>
            </w:pPr>
            <w:r w:rsidRPr="00C80A3D">
              <w:t>1 boîte de 156 ml de pâte de tomates</w:t>
            </w:r>
          </w:p>
          <w:p w14:paraId="40EB596C" w14:textId="77777777" w:rsidR="001D1687" w:rsidRPr="00C80A3D" w:rsidRDefault="001D1687" w:rsidP="00AE630B">
            <w:pPr>
              <w:pStyle w:val="Matriel-Texte"/>
            </w:pPr>
            <w:r w:rsidRPr="00C80A3D">
              <w:t>2 boîtes de 796 ml de sauce tomate</w:t>
            </w:r>
          </w:p>
          <w:p w14:paraId="1FD269B1" w14:textId="77777777" w:rsidR="001D1687" w:rsidRPr="00C80A3D" w:rsidRDefault="001D1687" w:rsidP="00AE630B">
            <w:pPr>
              <w:pStyle w:val="Matriel-Texte"/>
            </w:pPr>
            <w:r w:rsidRPr="00C80A3D">
              <w:t>500 ml de bouillon de légumes</w:t>
            </w:r>
          </w:p>
          <w:p w14:paraId="0F85FEE7" w14:textId="662D5C87" w:rsidR="001D1687" w:rsidRPr="0056641F" w:rsidRDefault="001D1687" w:rsidP="00AE630B">
            <w:pPr>
              <w:pStyle w:val="Matriel-Texte"/>
              <w:rPr>
                <w:rFonts w:ascii="Bookman Old Style" w:hAnsi="Bookman Old Style"/>
                <w:b/>
                <w:color w:val="002060"/>
                <w:sz w:val="24"/>
                <w:szCs w:val="36"/>
              </w:rPr>
            </w:pPr>
            <w:r w:rsidRPr="00C80A3D">
              <w:t>Épices au goût</w:t>
            </w:r>
          </w:p>
        </w:tc>
        <w:tc>
          <w:tcPr>
            <w:tcW w:w="3549" w:type="dxa"/>
            <w:tcBorders>
              <w:left w:val="nil"/>
              <w:bottom w:val="nil"/>
              <w:right w:val="nil"/>
            </w:tcBorders>
          </w:tcPr>
          <w:p w14:paraId="2290A03D" w14:textId="540E9BDD" w:rsidR="001D1687" w:rsidRPr="0056641F" w:rsidRDefault="001D1687" w:rsidP="00B64952">
            <w:pPr>
              <w:rPr>
                <w:noProof/>
              </w:rPr>
            </w:pPr>
            <w:r w:rsidRPr="0056641F">
              <w:rPr>
                <w:noProof/>
                <w:lang w:val="fr-CA"/>
              </w:rPr>
              <w:drawing>
                <wp:anchor distT="0" distB="0" distL="114300" distR="114300" simplePos="0" relativeHeight="251667968" behindDoc="0" locked="0" layoutInCell="1" allowOverlap="1" wp14:anchorId="4F7E5F2D" wp14:editId="223D03ED">
                  <wp:simplePos x="0" y="0"/>
                  <wp:positionH relativeFrom="column">
                    <wp:posOffset>0</wp:posOffset>
                  </wp:positionH>
                  <wp:positionV relativeFrom="page">
                    <wp:posOffset>1144108</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1" name="Image 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bl>
    <w:p w14:paraId="26E66E85" w14:textId="77777777" w:rsidR="006C3C45" w:rsidRDefault="006C3C45" w:rsidP="00B64952"/>
    <w:p w14:paraId="4EE3BEFE" w14:textId="1D363F06" w:rsidR="006C3C45" w:rsidRDefault="006C3C45" w:rsidP="000F0843">
      <w:pPr>
        <w:sectPr w:rsidR="006C3C45" w:rsidSect="00B028EC">
          <w:pgSz w:w="12240" w:h="15840"/>
          <w:pgMar w:top="1170" w:right="1080" w:bottom="1440" w:left="1080" w:header="615" w:footer="706" w:gutter="0"/>
          <w:cols w:space="708"/>
          <w:docGrid w:linePitch="360"/>
        </w:sectPr>
      </w:pPr>
    </w:p>
    <w:p w14:paraId="0DF8063A" w14:textId="11E73C01" w:rsidR="008244F3" w:rsidRDefault="12AE5283" w:rsidP="1CA6C7D1">
      <w:pPr>
        <w:jc w:val="right"/>
      </w:pPr>
      <w:bookmarkStart w:id="19" w:name="_Hlk37076839"/>
      <w:r>
        <w:lastRenderedPageBreak/>
        <w:t>Éducation physique</w:t>
      </w:r>
    </w:p>
    <w:p w14:paraId="643D332D" w14:textId="39BEEE03" w:rsidR="008244F3" w:rsidRDefault="008244F3" w:rsidP="1CA6C7D1">
      <w:pPr>
        <w:jc w:val="right"/>
      </w:pPr>
    </w:p>
    <w:p w14:paraId="6CD6A40E" w14:textId="796B7527" w:rsidR="008244F3" w:rsidRDefault="33E4BA74" w:rsidP="147C38B8">
      <w:pPr>
        <w:rPr>
          <w:rFonts w:ascii="Century Gothic" w:eastAsia="Century Gothic" w:hAnsi="Century Gothic" w:cs="Century Gothic"/>
          <w:sz w:val="24"/>
        </w:rPr>
      </w:pPr>
      <w:r w:rsidRPr="147C38B8">
        <w:rPr>
          <w:rFonts w:ascii="Century Gothic" w:eastAsia="Century Gothic" w:hAnsi="Century Gothic" w:cs="Century Gothic"/>
          <w:sz w:val="24"/>
        </w:rPr>
        <w:t xml:space="preserve">J’aimerais </w:t>
      </w:r>
      <w:r w:rsidR="393A4ADA" w:rsidRPr="147C38B8">
        <w:rPr>
          <w:rFonts w:ascii="Century Gothic" w:eastAsia="Century Gothic" w:hAnsi="Century Gothic" w:cs="Century Gothic"/>
          <w:sz w:val="24"/>
        </w:rPr>
        <w:t>te</w:t>
      </w:r>
      <w:r w:rsidRPr="147C38B8">
        <w:rPr>
          <w:rFonts w:ascii="Century Gothic" w:eastAsia="Century Gothic" w:hAnsi="Century Gothic" w:cs="Century Gothic"/>
          <w:sz w:val="24"/>
        </w:rPr>
        <w:t xml:space="preserve"> dire que je pense à </w:t>
      </w:r>
      <w:r w:rsidR="58DD0D97" w:rsidRPr="147C38B8">
        <w:rPr>
          <w:rFonts w:ascii="Century Gothic" w:eastAsia="Century Gothic" w:hAnsi="Century Gothic" w:cs="Century Gothic"/>
          <w:sz w:val="24"/>
        </w:rPr>
        <w:t>toi</w:t>
      </w:r>
      <w:r w:rsidRPr="147C38B8">
        <w:rPr>
          <w:rFonts w:ascii="Century Gothic" w:eastAsia="Century Gothic" w:hAnsi="Century Gothic" w:cs="Century Gothic"/>
          <w:sz w:val="24"/>
        </w:rPr>
        <w:t xml:space="preserve"> tous les jours. </w:t>
      </w:r>
    </w:p>
    <w:p w14:paraId="56140478" w14:textId="2A6D6773" w:rsidR="008244F3" w:rsidRDefault="008244F3" w:rsidP="147C38B8">
      <w:pPr>
        <w:rPr>
          <w:rFonts w:ascii="Century Gothic" w:eastAsia="Century Gothic" w:hAnsi="Century Gothic" w:cs="Century Gothic"/>
          <w:color w:val="FFFF00"/>
          <w:sz w:val="24"/>
          <w:u w:val="single"/>
        </w:rPr>
      </w:pPr>
    </w:p>
    <w:p w14:paraId="41AC6DFC" w14:textId="6D427985" w:rsidR="008244F3" w:rsidRDefault="27C881D3" w:rsidP="147C38B8">
      <w:pPr>
        <w:rPr>
          <w:rFonts w:ascii="Century Gothic" w:eastAsia="Century Gothic" w:hAnsi="Century Gothic" w:cs="Century Gothic"/>
        </w:rPr>
      </w:pPr>
      <w:r w:rsidRPr="147C38B8">
        <w:rPr>
          <w:rFonts w:ascii="Century Gothic" w:eastAsia="Century Gothic" w:hAnsi="Century Gothic" w:cs="Century Gothic"/>
          <w:sz w:val="24"/>
        </w:rPr>
        <w:t xml:space="preserve">Prends </w:t>
      </w:r>
      <w:r w:rsidR="4E0B5287" w:rsidRPr="147C38B8">
        <w:rPr>
          <w:rFonts w:ascii="Century Gothic" w:eastAsia="Century Gothic" w:hAnsi="Century Gothic" w:cs="Century Gothic"/>
          <w:sz w:val="24"/>
        </w:rPr>
        <w:t>de l’air frais, tout en prenant de grandes respirations.  C’est excellent pour ton moral.</w:t>
      </w:r>
      <w:r w:rsidR="1F0BC648" w:rsidRPr="147C38B8">
        <w:rPr>
          <w:rFonts w:ascii="Century Gothic" w:eastAsia="Century Gothic" w:hAnsi="Century Gothic" w:cs="Century Gothic"/>
        </w:rPr>
        <w:t xml:space="preserve">  </w:t>
      </w:r>
    </w:p>
    <w:p w14:paraId="39A2576C" w14:textId="38297C6C" w:rsidR="008244F3" w:rsidRDefault="008244F3" w:rsidP="147C38B8">
      <w:pPr>
        <w:rPr>
          <w:rFonts w:ascii="Century Gothic" w:eastAsia="Century Gothic" w:hAnsi="Century Gothic" w:cs="Century Gothic"/>
        </w:rPr>
      </w:pPr>
    </w:p>
    <w:p w14:paraId="6630611C" w14:textId="08AADE3C" w:rsidR="008244F3" w:rsidRDefault="3FE60F57" w:rsidP="147C38B8">
      <w:pPr>
        <w:rPr>
          <w:rFonts w:ascii="Century Gothic" w:eastAsia="Century Gothic" w:hAnsi="Century Gothic" w:cs="Century Gothic"/>
          <w:sz w:val="28"/>
          <w:szCs w:val="28"/>
        </w:rPr>
      </w:pPr>
      <w:r w:rsidRPr="147C38B8">
        <w:rPr>
          <w:rFonts w:ascii="Century Gothic" w:eastAsia="Century Gothic" w:hAnsi="Century Gothic" w:cs="Century Gothic"/>
          <w:sz w:val="28"/>
          <w:szCs w:val="28"/>
        </w:rPr>
        <w:t>Nous soulig</w:t>
      </w:r>
      <w:r w:rsidR="05EDB104" w:rsidRPr="147C38B8">
        <w:rPr>
          <w:rFonts w:ascii="Century Gothic" w:eastAsia="Century Gothic" w:hAnsi="Century Gothic" w:cs="Century Gothic"/>
          <w:sz w:val="28"/>
          <w:szCs w:val="28"/>
        </w:rPr>
        <w:t>n</w:t>
      </w:r>
      <w:r w:rsidRPr="147C38B8">
        <w:rPr>
          <w:rFonts w:ascii="Century Gothic" w:eastAsia="Century Gothic" w:hAnsi="Century Gothic" w:cs="Century Gothic"/>
          <w:sz w:val="28"/>
          <w:szCs w:val="28"/>
        </w:rPr>
        <w:t xml:space="preserve">erons la 16e édition de la </w:t>
      </w:r>
      <w:r w:rsidRPr="147C38B8">
        <w:rPr>
          <w:rFonts w:ascii="Century Gothic" w:eastAsia="Century Gothic" w:hAnsi="Century Gothic" w:cs="Century Gothic"/>
          <w:b/>
          <w:bCs/>
          <w:sz w:val="28"/>
          <w:szCs w:val="28"/>
        </w:rPr>
        <w:t>J</w:t>
      </w:r>
      <w:r w:rsidRPr="147C38B8">
        <w:rPr>
          <w:rFonts w:ascii="Century Gothic" w:eastAsia="Century Gothic" w:hAnsi="Century Gothic" w:cs="Century Gothic"/>
          <w:sz w:val="28"/>
          <w:szCs w:val="28"/>
        </w:rPr>
        <w:t>ournée</w:t>
      </w:r>
      <w:r w:rsidRPr="147C38B8">
        <w:rPr>
          <w:rFonts w:ascii="Century Gothic" w:eastAsia="Century Gothic" w:hAnsi="Century Gothic" w:cs="Century Gothic"/>
          <w:b/>
          <w:bCs/>
          <w:sz w:val="28"/>
          <w:szCs w:val="28"/>
        </w:rPr>
        <w:t xml:space="preserve"> n</w:t>
      </w:r>
      <w:r w:rsidRPr="147C38B8">
        <w:rPr>
          <w:rFonts w:ascii="Century Gothic" w:eastAsia="Century Gothic" w:hAnsi="Century Gothic" w:cs="Century Gothic"/>
          <w:sz w:val="28"/>
          <w:szCs w:val="28"/>
        </w:rPr>
        <w:t>ationale du</w:t>
      </w:r>
      <w:r w:rsidRPr="147C38B8">
        <w:rPr>
          <w:rFonts w:ascii="Century Gothic" w:eastAsia="Century Gothic" w:hAnsi="Century Gothic" w:cs="Century Gothic"/>
          <w:b/>
          <w:bCs/>
          <w:sz w:val="28"/>
          <w:szCs w:val="28"/>
        </w:rPr>
        <w:t xml:space="preserve"> s</w:t>
      </w:r>
      <w:r w:rsidRPr="147C38B8">
        <w:rPr>
          <w:rFonts w:ascii="Century Gothic" w:eastAsia="Century Gothic" w:hAnsi="Century Gothic" w:cs="Century Gothic"/>
          <w:sz w:val="28"/>
          <w:szCs w:val="28"/>
        </w:rPr>
        <w:t>port et de l’</w:t>
      </w:r>
      <w:r w:rsidRPr="147C38B8">
        <w:rPr>
          <w:rFonts w:ascii="Century Gothic" w:eastAsia="Century Gothic" w:hAnsi="Century Gothic" w:cs="Century Gothic"/>
          <w:b/>
          <w:bCs/>
          <w:sz w:val="28"/>
          <w:szCs w:val="28"/>
        </w:rPr>
        <w:t>a</w:t>
      </w:r>
      <w:r w:rsidRPr="147C38B8">
        <w:rPr>
          <w:rFonts w:ascii="Century Gothic" w:eastAsia="Century Gothic" w:hAnsi="Century Gothic" w:cs="Century Gothic"/>
          <w:sz w:val="28"/>
          <w:szCs w:val="28"/>
        </w:rPr>
        <w:t>ctivité</w:t>
      </w:r>
      <w:r w:rsidRPr="147C38B8">
        <w:rPr>
          <w:rFonts w:ascii="Century Gothic" w:eastAsia="Century Gothic" w:hAnsi="Century Gothic" w:cs="Century Gothic"/>
          <w:b/>
          <w:bCs/>
          <w:sz w:val="28"/>
          <w:szCs w:val="28"/>
        </w:rPr>
        <w:t xml:space="preserve"> p</w:t>
      </w:r>
      <w:r w:rsidRPr="147C38B8">
        <w:rPr>
          <w:rFonts w:ascii="Century Gothic" w:eastAsia="Century Gothic" w:hAnsi="Century Gothic" w:cs="Century Gothic"/>
          <w:sz w:val="28"/>
          <w:szCs w:val="28"/>
        </w:rPr>
        <w:t xml:space="preserve">hysique </w:t>
      </w:r>
      <w:r w:rsidR="1231C1C8" w:rsidRPr="147C38B8">
        <w:rPr>
          <w:rFonts w:ascii="Century Gothic" w:eastAsia="Century Gothic" w:hAnsi="Century Gothic" w:cs="Century Gothic"/>
          <w:b/>
          <w:bCs/>
          <w:sz w:val="28"/>
          <w:szCs w:val="28"/>
        </w:rPr>
        <w:t>samedi le</w:t>
      </w:r>
      <w:r w:rsidR="71C405D3" w:rsidRPr="147C38B8">
        <w:rPr>
          <w:rFonts w:ascii="Century Gothic" w:eastAsia="Century Gothic" w:hAnsi="Century Gothic" w:cs="Century Gothic"/>
          <w:b/>
          <w:bCs/>
          <w:sz w:val="28"/>
          <w:szCs w:val="28"/>
        </w:rPr>
        <w:t xml:space="preserve"> </w:t>
      </w:r>
      <w:r w:rsidR="1231C1C8" w:rsidRPr="147C38B8">
        <w:rPr>
          <w:rFonts w:ascii="Century Gothic" w:eastAsia="Century Gothic" w:hAnsi="Century Gothic" w:cs="Century Gothic"/>
          <w:b/>
          <w:bCs/>
          <w:sz w:val="28"/>
          <w:szCs w:val="28"/>
        </w:rPr>
        <w:t>2 mai prochain</w:t>
      </w:r>
      <w:r w:rsidR="4CB8E30C" w:rsidRPr="147C38B8">
        <w:rPr>
          <w:rFonts w:ascii="Century Gothic" w:eastAsia="Century Gothic" w:hAnsi="Century Gothic" w:cs="Century Gothic"/>
          <w:b/>
          <w:bCs/>
          <w:sz w:val="28"/>
          <w:szCs w:val="28"/>
        </w:rPr>
        <w:t xml:space="preserve"> (jnsap)</w:t>
      </w:r>
      <w:r w:rsidR="14BF2707" w:rsidRPr="147C38B8">
        <w:rPr>
          <w:rFonts w:ascii="Century Gothic" w:eastAsia="Century Gothic" w:hAnsi="Century Gothic" w:cs="Century Gothic"/>
          <w:b/>
          <w:bCs/>
          <w:sz w:val="28"/>
          <w:szCs w:val="28"/>
        </w:rPr>
        <w:t xml:space="preserve"> à 2h22 exactement.</w:t>
      </w:r>
      <w:r w:rsidR="14BF2707" w:rsidRPr="147C38B8">
        <w:rPr>
          <w:rFonts w:ascii="Century Gothic" w:eastAsia="Century Gothic" w:hAnsi="Century Gothic" w:cs="Century Gothic"/>
          <w:sz w:val="28"/>
          <w:szCs w:val="28"/>
        </w:rPr>
        <w:t xml:space="preserve">  Tu peux y participer activement en </w:t>
      </w:r>
      <w:r w:rsidR="14BF2707" w:rsidRPr="147C38B8">
        <w:rPr>
          <w:rFonts w:ascii="Century Gothic" w:eastAsia="Century Gothic" w:hAnsi="Century Gothic" w:cs="Century Gothic"/>
          <w:sz w:val="28"/>
          <w:szCs w:val="28"/>
          <w:highlight w:val="yellow"/>
        </w:rPr>
        <w:t>tapant jnsap.ca et presser sur</w:t>
      </w:r>
      <w:r w:rsidR="340FA8C0" w:rsidRPr="147C38B8">
        <w:rPr>
          <w:rFonts w:ascii="Century Gothic" w:eastAsia="Century Gothic" w:hAnsi="Century Gothic" w:cs="Century Gothic"/>
          <w:sz w:val="28"/>
          <w:szCs w:val="28"/>
          <w:highlight w:val="yellow"/>
        </w:rPr>
        <w:t xml:space="preserve"> JE PARTICIPE MAINTENANT</w:t>
      </w:r>
      <w:r w:rsidR="340FA8C0" w:rsidRPr="147C38B8">
        <w:rPr>
          <w:rFonts w:ascii="Century Gothic" w:eastAsia="Century Gothic" w:hAnsi="Century Gothic" w:cs="Century Gothic"/>
          <w:sz w:val="28"/>
          <w:szCs w:val="28"/>
        </w:rPr>
        <w:t>.  Amuse-toi en famille !</w:t>
      </w:r>
      <w:r w:rsidR="22819680" w:rsidRPr="147C38B8">
        <w:rPr>
          <w:rFonts w:ascii="Century Gothic" w:eastAsia="Century Gothic" w:hAnsi="Century Gothic" w:cs="Century Gothic"/>
          <w:sz w:val="28"/>
          <w:szCs w:val="28"/>
        </w:rPr>
        <w:t xml:space="preserve">  </w:t>
      </w:r>
    </w:p>
    <w:p w14:paraId="0C3394FA" w14:textId="013B33BC" w:rsidR="008244F3" w:rsidRDefault="008244F3" w:rsidP="147C38B8">
      <w:pPr>
        <w:rPr>
          <w:rFonts w:ascii="Century Gothic" w:eastAsia="Century Gothic" w:hAnsi="Century Gothic" w:cs="Century Gothic"/>
          <w:sz w:val="24"/>
        </w:rPr>
      </w:pPr>
    </w:p>
    <w:p w14:paraId="13751919" w14:textId="6900B3EF" w:rsidR="008244F3" w:rsidRDefault="22819680" w:rsidP="147C38B8">
      <w:pPr>
        <w:rPr>
          <w:rFonts w:ascii="Century Gothic" w:eastAsia="Century Gothic" w:hAnsi="Century Gothic" w:cs="Century Gothic"/>
          <w:sz w:val="24"/>
        </w:rPr>
      </w:pPr>
      <w:r w:rsidRPr="147C38B8">
        <w:rPr>
          <w:rFonts w:ascii="Century Gothic" w:eastAsia="Century Gothic" w:hAnsi="Century Gothic" w:cs="Century Gothic"/>
          <w:sz w:val="24"/>
        </w:rPr>
        <w:t>En attendant, voici des liens forts intéressants pour te faire bouger avec plaisir tout au long de la semaine.</w:t>
      </w:r>
    </w:p>
    <w:p w14:paraId="6228621D" w14:textId="47962716" w:rsidR="008244F3" w:rsidRDefault="008244F3" w:rsidP="147C38B8">
      <w:pPr>
        <w:rPr>
          <w:rFonts w:ascii="Century Gothic" w:eastAsia="Century Gothic" w:hAnsi="Century Gothic" w:cs="Century Gothic"/>
          <w:sz w:val="24"/>
        </w:rPr>
      </w:pPr>
    </w:p>
    <w:p w14:paraId="6DF47BAC" w14:textId="261550E6" w:rsidR="008244F3" w:rsidRDefault="6A46B54B" w:rsidP="147C38B8">
      <w:pPr>
        <w:rPr>
          <w:rFonts w:ascii="Century Gothic" w:eastAsia="Century Gothic" w:hAnsi="Century Gothic" w:cs="Century Gothic"/>
          <w:sz w:val="24"/>
          <w:u w:val="single"/>
        </w:rPr>
      </w:pPr>
      <w:r w:rsidRPr="147C38B8">
        <w:rPr>
          <w:rFonts w:ascii="Century Gothic" w:eastAsia="Century Gothic" w:hAnsi="Century Gothic" w:cs="Century Gothic"/>
          <w:sz w:val="24"/>
          <w:u w:val="single"/>
        </w:rPr>
        <w:t>Pour toi mon élève féminin voici des liens :</w:t>
      </w:r>
    </w:p>
    <w:p w14:paraId="2F964A0C" w14:textId="17578CC7" w:rsidR="008244F3" w:rsidRDefault="008244F3" w:rsidP="147C38B8">
      <w:pPr>
        <w:rPr>
          <w:rFonts w:ascii="Century Gothic" w:eastAsia="Century Gothic" w:hAnsi="Century Gothic" w:cs="Century Gothic"/>
          <w:sz w:val="24"/>
        </w:rPr>
      </w:pPr>
    </w:p>
    <w:p w14:paraId="6257FD97" w14:textId="4463AB1A" w:rsidR="1C51E107" w:rsidRDefault="1C51E107" w:rsidP="147C38B8">
      <w:pPr>
        <w:rPr>
          <w:rFonts w:eastAsia="Arial" w:cs="Arial"/>
          <w:sz w:val="24"/>
        </w:rPr>
      </w:pPr>
      <w:r w:rsidRPr="147C38B8">
        <w:rPr>
          <w:rFonts w:eastAsia="Arial" w:cs="Arial"/>
          <w:sz w:val="24"/>
        </w:rPr>
        <w:t>1-</w:t>
      </w:r>
      <w:hyperlink r:id="rId36">
        <w:r w:rsidRPr="147C38B8">
          <w:rPr>
            <w:rStyle w:val="Lienhypertexte"/>
            <w:rFonts w:eastAsia="Arial" w:cs="Arial"/>
            <w:color w:val="9454C3"/>
            <w:sz w:val="24"/>
          </w:rPr>
          <w:t>https://www.bing.com/videos/search?q=fillactive&amp;ru=%2fvideos%</w:t>
        </w:r>
      </w:hyperlink>
      <w:r w:rsidRPr="147C38B8">
        <w:rPr>
          <w:rFonts w:eastAsia="Arial" w:cs="Arial"/>
          <w:color w:val="9454C3"/>
          <w:sz w:val="24"/>
        </w:rPr>
        <w:t>2fsearch%3fq%3dfillactive%26FORM%3dHDRSC3&amp;view=detail&amp;mid=9AFC952478706CCD256B9AFC952478706CCD256B&amp;rvsmid=85B9B4C8342CAF33E11D85B9B4C8342CAF33E11D&amp;FORM=VDRVRV</w:t>
      </w:r>
    </w:p>
    <w:p w14:paraId="5D4F70D3" w14:textId="7F168D25" w:rsidR="147C38B8" w:rsidRDefault="147C38B8" w:rsidP="147C38B8">
      <w:pPr>
        <w:rPr>
          <w:rFonts w:eastAsia="Arial" w:cs="Arial"/>
          <w:sz w:val="24"/>
        </w:rPr>
      </w:pPr>
    </w:p>
    <w:p w14:paraId="0305E45C" w14:textId="158D9F6C" w:rsidR="1C51E107" w:rsidRDefault="1C51E107" w:rsidP="147C38B8">
      <w:r w:rsidRPr="147C38B8">
        <w:rPr>
          <w:rFonts w:eastAsia="Arial" w:cs="Arial"/>
          <w:sz w:val="24"/>
        </w:rPr>
        <w:t>2-</w:t>
      </w:r>
      <w:r w:rsidRPr="147C38B8">
        <w:rPr>
          <w:rFonts w:eastAsia="Arial" w:cs="Arial"/>
          <w:color w:val="7030A0"/>
          <w:sz w:val="24"/>
        </w:rPr>
        <w:t>https://eps.recitdp.qc.ca/saut-a-la-corde-lapprentissage-du-saut-a-la-corde/</w:t>
      </w:r>
    </w:p>
    <w:p w14:paraId="2D909182" w14:textId="2B4361FF" w:rsidR="008244F3" w:rsidRDefault="008244F3" w:rsidP="147C38B8">
      <w:pPr>
        <w:rPr>
          <w:rFonts w:ascii="Century Gothic" w:eastAsia="Century Gothic" w:hAnsi="Century Gothic" w:cs="Century Gothic"/>
          <w:sz w:val="24"/>
        </w:rPr>
      </w:pPr>
    </w:p>
    <w:p w14:paraId="78B6AB75" w14:textId="20ED27C8" w:rsidR="59285A52" w:rsidRDefault="59285A52" w:rsidP="6ABE36F5">
      <w:pPr>
        <w:rPr>
          <w:rFonts w:eastAsia="Arial" w:cs="Arial"/>
          <w:sz w:val="24"/>
        </w:rPr>
      </w:pPr>
      <w:r w:rsidRPr="6ABE36F5">
        <w:rPr>
          <w:rFonts w:eastAsia="Arial" w:cs="Arial"/>
          <w:sz w:val="24"/>
        </w:rPr>
        <w:t>3-</w:t>
      </w:r>
      <w:r w:rsidRPr="6ABE36F5">
        <w:rPr>
          <w:rFonts w:eastAsia="Arial" w:cs="Arial"/>
          <w:color w:val="7030A0"/>
          <w:sz w:val="24"/>
        </w:rPr>
        <w:t>https://www.bing.com/videos/search?q=yoga+pour+ados&amp;ru=%2fvideos%2fsearch%3fq%3dyoga%2bpour%2bados%26FORM%3dHDRSC3&amp;view=detail&amp;mid=F9DC0BCB948EAE3759C8F9DC0BCB948EAE3759C8&amp;&amp;FORM=VDRVRV</w:t>
      </w:r>
    </w:p>
    <w:p w14:paraId="0D03B3F1" w14:textId="4F0B356A" w:rsidR="6ABE36F5" w:rsidRDefault="6ABE36F5" w:rsidP="6ABE36F5">
      <w:pPr>
        <w:rPr>
          <w:rFonts w:ascii="Century Gothic" w:eastAsia="Century Gothic" w:hAnsi="Century Gothic" w:cs="Century Gothic"/>
          <w:sz w:val="24"/>
        </w:rPr>
      </w:pPr>
    </w:p>
    <w:p w14:paraId="258493DD" w14:textId="387A690A" w:rsidR="008244F3" w:rsidRDefault="22D5BBA1" w:rsidP="147C38B8">
      <w:pPr>
        <w:rPr>
          <w:rFonts w:ascii="Century Gothic" w:eastAsia="Century Gothic" w:hAnsi="Century Gothic" w:cs="Century Gothic"/>
          <w:sz w:val="24"/>
          <w:u w:val="single"/>
        </w:rPr>
      </w:pPr>
      <w:r w:rsidRPr="147C38B8">
        <w:rPr>
          <w:rFonts w:ascii="Century Gothic" w:eastAsia="Century Gothic" w:hAnsi="Century Gothic" w:cs="Century Gothic"/>
          <w:sz w:val="24"/>
          <w:u w:val="single"/>
        </w:rPr>
        <w:t>Pour toi mon élève masculin voici des liens</w:t>
      </w:r>
      <w:r w:rsidR="5196452F" w:rsidRPr="147C38B8">
        <w:rPr>
          <w:rFonts w:ascii="Century Gothic" w:eastAsia="Century Gothic" w:hAnsi="Century Gothic" w:cs="Century Gothic"/>
          <w:sz w:val="24"/>
          <w:u w:val="single"/>
        </w:rPr>
        <w:t xml:space="preserve"> :</w:t>
      </w:r>
    </w:p>
    <w:p w14:paraId="6D7AD572" w14:textId="208235DC" w:rsidR="147C38B8" w:rsidRDefault="147C38B8" w:rsidP="147C38B8">
      <w:pPr>
        <w:rPr>
          <w:rFonts w:ascii="Century Gothic" w:eastAsia="Century Gothic" w:hAnsi="Century Gothic" w:cs="Century Gothic"/>
          <w:sz w:val="24"/>
          <w:u w:val="single"/>
        </w:rPr>
      </w:pPr>
    </w:p>
    <w:p w14:paraId="4639D6F0" w14:textId="0FE38F29" w:rsidR="0633F976" w:rsidRDefault="0633F976" w:rsidP="147C38B8">
      <w:pPr>
        <w:rPr>
          <w:rFonts w:eastAsia="Arial" w:cs="Arial"/>
          <w:sz w:val="24"/>
        </w:rPr>
      </w:pPr>
      <w:r w:rsidRPr="147C38B8">
        <w:rPr>
          <w:rFonts w:eastAsia="Arial" w:cs="Arial"/>
          <w:sz w:val="24"/>
        </w:rPr>
        <w:t>1-</w:t>
      </w:r>
      <w:r w:rsidRPr="147C38B8">
        <w:rPr>
          <w:rFonts w:eastAsia="Arial" w:cs="Arial"/>
          <w:color w:val="7030A0"/>
          <w:sz w:val="24"/>
        </w:rPr>
        <w:t>http://www.canadiensatschool.com/fr/les-merveilles-du-corps-humain/quiz-sur-lincroyable-corps-humain/</w:t>
      </w:r>
    </w:p>
    <w:p w14:paraId="08329CCA" w14:textId="28FBC818" w:rsidR="147C38B8" w:rsidRDefault="147C38B8" w:rsidP="147C38B8">
      <w:pPr>
        <w:rPr>
          <w:rFonts w:eastAsia="Arial" w:cs="Arial"/>
          <w:szCs w:val="22"/>
        </w:rPr>
      </w:pPr>
    </w:p>
    <w:p w14:paraId="1B80A95A" w14:textId="362719E9" w:rsidR="0633F976" w:rsidRDefault="0633F976" w:rsidP="147C38B8">
      <w:pPr>
        <w:rPr>
          <w:rFonts w:eastAsia="Arial" w:cs="Arial"/>
          <w:sz w:val="24"/>
        </w:rPr>
      </w:pPr>
      <w:r w:rsidRPr="147C38B8">
        <w:rPr>
          <w:rFonts w:eastAsia="Arial" w:cs="Arial"/>
          <w:szCs w:val="22"/>
        </w:rPr>
        <w:t>2-</w:t>
      </w:r>
      <w:r w:rsidRPr="147C38B8">
        <w:rPr>
          <w:rFonts w:eastAsia="Arial" w:cs="Arial"/>
          <w:color w:val="7030A0"/>
          <w:sz w:val="24"/>
        </w:rPr>
        <w:t>https://eps.recitdp.qc.ca/saut-a-la-corde-lapprentissage-du-saut-a-la-corde/</w:t>
      </w:r>
    </w:p>
    <w:p w14:paraId="75118062" w14:textId="43413F25" w:rsidR="147C38B8" w:rsidRDefault="147C38B8" w:rsidP="147C38B8">
      <w:pPr>
        <w:rPr>
          <w:rFonts w:eastAsia="Arial" w:cs="Arial"/>
          <w:sz w:val="24"/>
        </w:rPr>
      </w:pPr>
    </w:p>
    <w:p w14:paraId="7AE666A9" w14:textId="20ED27C8" w:rsidR="6778E3B0" w:rsidRDefault="6778E3B0" w:rsidP="6ABE36F5">
      <w:pPr>
        <w:rPr>
          <w:rFonts w:eastAsia="Arial" w:cs="Arial"/>
          <w:sz w:val="24"/>
        </w:rPr>
      </w:pPr>
      <w:r w:rsidRPr="6ABE36F5">
        <w:rPr>
          <w:rFonts w:eastAsia="Arial" w:cs="Arial"/>
          <w:sz w:val="24"/>
        </w:rPr>
        <w:t>3-</w:t>
      </w:r>
      <w:r w:rsidRPr="6ABE36F5">
        <w:rPr>
          <w:rFonts w:eastAsia="Arial" w:cs="Arial"/>
          <w:color w:val="7030A0"/>
          <w:sz w:val="24"/>
        </w:rPr>
        <w:t>https://www.bing.com/videos/search?q=yoga+pour+ados&amp;ru=%2fvideos%2fsearch%3fq%3dyoga%2bpour%2bados%26FORM%3dHDRSC3&amp;view=detail&amp;mid=F9DC0BCB948EAE3759C8F9DC0BCB948EAE3759C8&amp;&amp;FORM=VDRVRV</w:t>
      </w:r>
    </w:p>
    <w:p w14:paraId="528B3274" w14:textId="08C1D6C7" w:rsidR="008244F3" w:rsidRDefault="008244F3" w:rsidP="147C38B8">
      <w:pPr>
        <w:rPr>
          <w:rFonts w:ascii="Century Gothic" w:eastAsia="Century Gothic" w:hAnsi="Century Gothic" w:cs="Century Gothic"/>
        </w:rPr>
      </w:pPr>
    </w:p>
    <w:p w14:paraId="7BC90C46" w14:textId="77777777" w:rsidR="001E1C13" w:rsidRDefault="558CB16C" w:rsidP="1CA6C7D1">
      <w:pPr>
        <w:rPr>
          <w:rFonts w:ascii="Century Gothic" w:eastAsia="Century Gothic" w:hAnsi="Century Gothic" w:cs="Century Gothic"/>
          <w:sz w:val="24"/>
        </w:rPr>
      </w:pPr>
      <w:r w:rsidRPr="6ABE36F5">
        <w:rPr>
          <w:rFonts w:ascii="Century Gothic" w:eastAsia="Century Gothic" w:hAnsi="Century Gothic" w:cs="Century Gothic"/>
          <w:color w:val="FF0000"/>
          <w:sz w:val="32"/>
          <w:szCs w:val="32"/>
          <w:u w:val="single"/>
        </w:rPr>
        <w:t>J’EN PROFITE</w:t>
      </w:r>
      <w:r w:rsidRPr="6ABE36F5">
        <w:rPr>
          <w:rFonts w:ascii="Century Gothic" w:eastAsia="Century Gothic" w:hAnsi="Century Gothic" w:cs="Century Gothic"/>
          <w:sz w:val="32"/>
          <w:szCs w:val="32"/>
          <w:u w:val="single"/>
        </w:rPr>
        <w:t xml:space="preserve"> </w:t>
      </w:r>
      <w:r w:rsidRPr="6ABE36F5">
        <w:rPr>
          <w:rFonts w:ascii="Century Gothic" w:eastAsia="Century Gothic" w:hAnsi="Century Gothic" w:cs="Century Gothic"/>
          <w:color w:val="FFC000"/>
          <w:sz w:val="32"/>
          <w:szCs w:val="32"/>
          <w:u w:val="single"/>
        </w:rPr>
        <w:t>POUR</w:t>
      </w:r>
      <w:r w:rsidRPr="6ABE36F5">
        <w:rPr>
          <w:rFonts w:ascii="Century Gothic" w:eastAsia="Century Gothic" w:hAnsi="Century Gothic" w:cs="Century Gothic"/>
          <w:sz w:val="32"/>
          <w:szCs w:val="32"/>
          <w:u w:val="single"/>
        </w:rPr>
        <w:t xml:space="preserve"> </w:t>
      </w:r>
      <w:r w:rsidRPr="6ABE36F5">
        <w:rPr>
          <w:rFonts w:ascii="Century Gothic" w:eastAsia="Century Gothic" w:hAnsi="Century Gothic" w:cs="Century Gothic"/>
          <w:color w:val="FFFF00"/>
          <w:sz w:val="32"/>
          <w:szCs w:val="32"/>
          <w:u w:val="single"/>
        </w:rPr>
        <w:t>TE</w:t>
      </w:r>
      <w:r w:rsidRPr="6ABE36F5">
        <w:rPr>
          <w:rFonts w:ascii="Century Gothic" w:eastAsia="Century Gothic" w:hAnsi="Century Gothic" w:cs="Century Gothic"/>
          <w:sz w:val="32"/>
          <w:szCs w:val="32"/>
          <w:u w:val="single"/>
        </w:rPr>
        <w:t xml:space="preserve"> </w:t>
      </w:r>
      <w:r w:rsidRPr="6ABE36F5">
        <w:rPr>
          <w:rFonts w:ascii="Century Gothic" w:eastAsia="Century Gothic" w:hAnsi="Century Gothic" w:cs="Century Gothic"/>
          <w:color w:val="00B050"/>
          <w:sz w:val="32"/>
          <w:szCs w:val="32"/>
          <w:u w:val="single"/>
        </w:rPr>
        <w:t>DIRE QUE</w:t>
      </w:r>
      <w:r w:rsidRPr="6ABE36F5">
        <w:rPr>
          <w:rFonts w:ascii="Century Gothic" w:eastAsia="Century Gothic" w:hAnsi="Century Gothic" w:cs="Century Gothic"/>
          <w:sz w:val="32"/>
          <w:szCs w:val="32"/>
          <w:u w:val="single"/>
        </w:rPr>
        <w:t xml:space="preserve"> </w:t>
      </w:r>
      <w:r w:rsidRPr="6ABE36F5">
        <w:rPr>
          <w:rFonts w:ascii="Century Gothic" w:eastAsia="Century Gothic" w:hAnsi="Century Gothic" w:cs="Century Gothic"/>
          <w:color w:val="0070C0"/>
          <w:sz w:val="32"/>
          <w:szCs w:val="32"/>
          <w:u w:val="single"/>
        </w:rPr>
        <w:t>TOUT VA</w:t>
      </w:r>
      <w:r w:rsidRPr="6ABE36F5">
        <w:rPr>
          <w:rFonts w:ascii="Century Gothic" w:eastAsia="Century Gothic" w:hAnsi="Century Gothic" w:cs="Century Gothic"/>
          <w:color w:val="7030A0"/>
          <w:sz w:val="32"/>
          <w:szCs w:val="32"/>
          <w:u w:val="single"/>
        </w:rPr>
        <w:t xml:space="preserve"> BIEN ALLER.</w:t>
      </w:r>
      <w:r w:rsidR="6F0FF194" w:rsidRPr="147C38B8">
        <w:rPr>
          <w:rFonts w:ascii="Century Gothic" w:eastAsia="Century Gothic" w:hAnsi="Century Gothic" w:cs="Century Gothic"/>
          <w:sz w:val="24"/>
        </w:rPr>
        <w:t xml:space="preserve">Madame </w:t>
      </w:r>
    </w:p>
    <w:p w14:paraId="598359C9" w14:textId="77777777" w:rsidR="001E1C13" w:rsidRDefault="001E1C13" w:rsidP="1CA6C7D1">
      <w:pPr>
        <w:rPr>
          <w:rFonts w:ascii="Century Gothic" w:eastAsia="Century Gothic" w:hAnsi="Century Gothic" w:cs="Century Gothic"/>
          <w:sz w:val="24"/>
        </w:rPr>
      </w:pPr>
    </w:p>
    <w:p w14:paraId="793DDA44" w14:textId="40E62E19" w:rsidR="008244F3" w:rsidRPr="001E1C13" w:rsidRDefault="6F0FF194" w:rsidP="1CA6C7D1">
      <w:pPr>
        <w:rPr>
          <w:rFonts w:ascii="Century Gothic" w:eastAsia="Century Gothic" w:hAnsi="Century Gothic" w:cs="Century Gothic"/>
          <w:sz w:val="32"/>
          <w:szCs w:val="32"/>
          <w:u w:val="single"/>
        </w:rPr>
      </w:pPr>
      <w:r w:rsidRPr="147C38B8">
        <w:rPr>
          <w:rFonts w:ascii="Century Gothic" w:eastAsia="Century Gothic" w:hAnsi="Century Gothic" w:cs="Century Gothic"/>
          <w:sz w:val="24"/>
        </w:rPr>
        <w:t>Isabelle</w:t>
      </w:r>
      <w:r w:rsidR="008244F3">
        <w:br/>
      </w:r>
    </w:p>
    <w:p w14:paraId="27DE0B0D" w14:textId="59D929E4" w:rsidR="00F04CF9" w:rsidRPr="00BF31BF" w:rsidRDefault="1CA6C7D1" w:rsidP="001E1C13">
      <w:r>
        <w:br w:type="page"/>
      </w:r>
      <w:r w:rsidR="00F04CF9">
        <w:lastRenderedPageBreak/>
        <w:t>Éducation physique et à la santé</w:t>
      </w:r>
    </w:p>
    <w:p w14:paraId="5C58A0CC" w14:textId="5D180EBC" w:rsidR="008E1BCE" w:rsidRDefault="00F356E1" w:rsidP="008E1BCE">
      <w:pPr>
        <w:pStyle w:val="Titredelactivit"/>
        <w:tabs>
          <w:tab w:val="left" w:pos="7170"/>
        </w:tabs>
      </w:pPr>
      <w:bookmarkStart w:id="20" w:name="_Toc38518849"/>
      <w:r>
        <w:rPr>
          <w:lang w:val="fr-CA"/>
        </w:rPr>
        <w:t>Informe-toi sur l</w:t>
      </w:r>
      <w:r w:rsidR="008B11E1">
        <w:rPr>
          <w:lang w:val="fr-CA"/>
        </w:rPr>
        <w:t>’</w:t>
      </w:r>
      <w:r w:rsidR="008E1BCE">
        <w:rPr>
          <w:lang w:val="fr-CA"/>
        </w:rPr>
        <w:t>hydratation et passe à l</w:t>
      </w:r>
      <w:r w:rsidR="008B11E1">
        <w:rPr>
          <w:lang w:val="fr-CA"/>
        </w:rPr>
        <w:t>’</w:t>
      </w:r>
      <w:r w:rsidR="008E1BCE">
        <w:rPr>
          <w:lang w:val="fr-CA"/>
        </w:rPr>
        <w:t>action</w:t>
      </w:r>
      <w:bookmarkEnd w:id="20"/>
    </w:p>
    <w:p w14:paraId="49828D09" w14:textId="77777777" w:rsidR="00376748" w:rsidRPr="00BF31BF" w:rsidRDefault="00376748" w:rsidP="00376748">
      <w:pPr>
        <w:pStyle w:val="Consigne-Titre"/>
      </w:pPr>
      <w:bookmarkStart w:id="21" w:name="_Toc37925404"/>
      <w:bookmarkStart w:id="22" w:name="_Toc38518850"/>
      <w:r w:rsidRPr="00BF31BF">
        <w:t>Consigne à l</w:t>
      </w:r>
      <w:r>
        <w:t>’</w:t>
      </w:r>
      <w:r w:rsidRPr="00BF31BF">
        <w:t>élève</w:t>
      </w:r>
      <w:bookmarkEnd w:id="21"/>
      <w:bookmarkEnd w:id="22"/>
    </w:p>
    <w:p w14:paraId="3069789F" w14:textId="77777777" w:rsidR="00376748" w:rsidRPr="009555E2" w:rsidRDefault="00376748" w:rsidP="00376748">
      <w:pPr>
        <w:pStyle w:val="Consigne-tapes"/>
      </w:pPr>
      <w:r w:rsidRPr="00623DD4">
        <w:t>Activité 1 :</w:t>
      </w:r>
      <w:r>
        <w:t xml:space="preserve"> L’hydratation</w:t>
      </w:r>
    </w:p>
    <w:p w14:paraId="59454A3F" w14:textId="289A657D" w:rsidR="00376748" w:rsidRPr="009555E2" w:rsidRDefault="00376748" w:rsidP="00D3046E">
      <w:pPr>
        <w:pStyle w:val="Consigne-Texte"/>
        <w:rPr>
          <w:rFonts w:eastAsia="Times New Roman"/>
          <w:lang w:eastAsia="fr-CA"/>
        </w:rPr>
      </w:pPr>
      <w:r w:rsidRPr="00D3046E">
        <w:t>Informe</w:t>
      </w:r>
      <w:r>
        <w:rPr>
          <w:color w:val="000000"/>
        </w:rPr>
        <w:t>-toi sur</w:t>
      </w:r>
      <w:r w:rsidRPr="009555E2">
        <w:rPr>
          <w:color w:val="000000"/>
        </w:rPr>
        <w:t xml:space="preserve"> l</w:t>
      </w:r>
      <w:r>
        <w:rPr>
          <w:color w:val="000000"/>
        </w:rPr>
        <w:t>’</w:t>
      </w:r>
      <w:r w:rsidRPr="009555E2">
        <w:rPr>
          <w:color w:val="000000"/>
        </w:rPr>
        <w:t>hydratation</w:t>
      </w:r>
      <w:r>
        <w:rPr>
          <w:color w:val="000000"/>
        </w:rPr>
        <w:t xml:space="preserve"> en visionnant cette </w:t>
      </w:r>
      <w:hyperlink r:id="rId37" w:history="1">
        <w:r w:rsidRPr="00654BE0">
          <w:rPr>
            <w:rStyle w:val="Lienhypertexte"/>
            <w:rFonts w:cs="Arial"/>
            <w:color w:val="0E57C4" w:themeColor="background2" w:themeShade="80"/>
          </w:rPr>
          <w:t>vidéo</w:t>
        </w:r>
      </w:hyperlink>
      <w:r w:rsidRPr="009555E2">
        <w:rPr>
          <w:color w:val="000000"/>
        </w:rPr>
        <w:t>.</w:t>
      </w:r>
    </w:p>
    <w:p w14:paraId="523E2E99" w14:textId="77777777" w:rsidR="00376748" w:rsidRPr="009555E2" w:rsidRDefault="00376748" w:rsidP="00D3046E">
      <w:pPr>
        <w:pStyle w:val="Consigne-Texte"/>
      </w:pPr>
      <w:r>
        <w:t>À ton avis, q</w:t>
      </w:r>
      <w:r w:rsidRPr="009555E2">
        <w:t>uel type de boisson devrais-tu privilégier?</w:t>
      </w:r>
    </w:p>
    <w:p w14:paraId="368E8A03" w14:textId="77777777" w:rsidR="00376748" w:rsidRPr="009555E2" w:rsidRDefault="00376748" w:rsidP="00376748">
      <w:pPr>
        <w:pStyle w:val="Consigne-tapes"/>
      </w:pPr>
      <w:r w:rsidRPr="009555E2">
        <w:t>Activité 2 :</w:t>
      </w:r>
      <w:r>
        <w:t xml:space="preserve"> </w:t>
      </w:r>
      <w:r w:rsidRPr="009555E2">
        <w:t>Passe à l</w:t>
      </w:r>
      <w:r>
        <w:t>’</w:t>
      </w:r>
      <w:r w:rsidRPr="009555E2">
        <w:t>action</w:t>
      </w:r>
    </w:p>
    <w:p w14:paraId="1551542F" w14:textId="64A9829D" w:rsidR="00376748" w:rsidRDefault="00376748" w:rsidP="00376748">
      <w:pPr>
        <w:pStyle w:val="Consigne-Texte"/>
        <w:numPr>
          <w:ilvl w:val="0"/>
          <w:numId w:val="29"/>
        </w:numPr>
      </w:pPr>
      <w:r>
        <w:t xml:space="preserve">Vois le parcours d’exercices avec un ballon qui t’est proposé dans ce </w:t>
      </w:r>
      <w:hyperlink r:id="rId38" w:history="1">
        <w:r w:rsidRPr="00551683">
          <w:rPr>
            <w:rStyle w:val="Lienhypertexte"/>
            <w:rFonts w:cs="Arial"/>
            <w:color w:val="0E57C4" w:themeColor="background2" w:themeShade="80"/>
          </w:rPr>
          <w:t>document</w:t>
        </w:r>
      </w:hyperlink>
      <w:r w:rsidRPr="009F50AB">
        <w:t>.</w:t>
      </w:r>
    </w:p>
    <w:p w14:paraId="6C17404D" w14:textId="77777777" w:rsidR="00376748" w:rsidRPr="004C1EBC" w:rsidRDefault="00376748" w:rsidP="005D1F67">
      <w:pPr>
        <w:pStyle w:val="Consigne-Texte"/>
      </w:pPr>
      <w:r>
        <w:t>Essaie-toi à réaliser ce parcours en manipulant le ballon et en répétant les exercices autant de fois qu’indiqué.</w:t>
      </w:r>
    </w:p>
    <w:p w14:paraId="530AB0C6" w14:textId="77777777" w:rsidR="00376748" w:rsidRDefault="00376748" w:rsidP="005D1F67">
      <w:pPr>
        <w:pStyle w:val="Consigne-Texte"/>
      </w:pPr>
      <w:r>
        <w:t xml:space="preserve">Tu </w:t>
      </w:r>
      <w:r w:rsidRPr="005D1F67">
        <w:t>pourrais</w:t>
      </w:r>
      <w:r>
        <w:t xml:space="preserve"> inventer un nouveau parcours en modifiant les exercices musculaires et les façons de manipuler le ballon.</w:t>
      </w:r>
    </w:p>
    <w:p w14:paraId="5C2C7DDC" w14:textId="77777777" w:rsidR="00376748" w:rsidRDefault="00376748" w:rsidP="00376748">
      <w:pPr>
        <w:pStyle w:val="Consigne-Texte"/>
        <w:numPr>
          <w:ilvl w:val="0"/>
          <w:numId w:val="0"/>
        </w:numPr>
        <w:ind w:left="720" w:hanging="360"/>
        <w:rPr>
          <w:color w:val="000000"/>
        </w:rPr>
      </w:pPr>
    </w:p>
    <w:p w14:paraId="1C250F03" w14:textId="77777777" w:rsidR="00C8255F" w:rsidRPr="00E5107C" w:rsidRDefault="00C8255F" w:rsidP="00C8255F">
      <w:pPr>
        <w:spacing w:after="60"/>
        <w:rPr>
          <w:rFonts w:cs="Arial"/>
          <w:szCs w:val="28"/>
        </w:rPr>
      </w:pPr>
      <w:r w:rsidRPr="00E5107C">
        <w:rPr>
          <w:rFonts w:cs="Arial"/>
          <w:szCs w:val="28"/>
        </w:rPr>
        <w:t xml:space="preserve">Consulte le site </w:t>
      </w:r>
      <w:hyperlink r:id="rId39"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09E465A" w14:textId="77777777" w:rsidR="00376748" w:rsidRPr="00BF31BF" w:rsidRDefault="00376748" w:rsidP="00376748">
      <w:pPr>
        <w:pStyle w:val="Matriel-Titre"/>
      </w:pPr>
      <w:bookmarkStart w:id="23" w:name="_Toc37925405"/>
      <w:bookmarkStart w:id="24" w:name="_Toc38518851"/>
      <w:r w:rsidRPr="00BF31BF">
        <w:t>Matériel requis</w:t>
      </w:r>
      <w:bookmarkEnd w:id="23"/>
      <w:bookmarkEnd w:id="24"/>
    </w:p>
    <w:p w14:paraId="22FD9362" w14:textId="77777777" w:rsidR="00376748" w:rsidRPr="00BF31BF" w:rsidRDefault="00376748" w:rsidP="00376748">
      <w:pPr>
        <w:pStyle w:val="Matriel-Texte"/>
        <w:numPr>
          <w:ilvl w:val="0"/>
          <w:numId w:val="29"/>
        </w:numPr>
      </w:pPr>
      <w:r>
        <w:t>Un ballon de basketball ou d’un autre sport.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76748" w:rsidRPr="00BF31BF" w14:paraId="6580BC22" w14:textId="77777777" w:rsidTr="003620CA">
        <w:tc>
          <w:tcPr>
            <w:tcW w:w="11084" w:type="dxa"/>
            <w:shd w:val="clear" w:color="auto" w:fill="DDECEE" w:themeFill="accent5" w:themeFillTint="33"/>
            <w:tcMar>
              <w:top w:w="360" w:type="dxa"/>
              <w:left w:w="360" w:type="dxa"/>
              <w:bottom w:w="360" w:type="dxa"/>
              <w:right w:w="360" w:type="dxa"/>
            </w:tcMar>
          </w:tcPr>
          <w:p w14:paraId="750BE247" w14:textId="77777777" w:rsidR="00376748" w:rsidRPr="00BF31BF" w:rsidRDefault="00376748" w:rsidP="003620CA">
            <w:pPr>
              <w:pStyle w:val="Tableau-Informationauxparents"/>
            </w:pPr>
            <w:bookmarkStart w:id="25" w:name="_Toc37925406"/>
            <w:bookmarkStart w:id="26" w:name="_Toc38518852"/>
            <w:r w:rsidRPr="00BF31BF">
              <w:t>Information aux parents</w:t>
            </w:r>
            <w:bookmarkEnd w:id="25"/>
            <w:bookmarkEnd w:id="26"/>
          </w:p>
          <w:p w14:paraId="63F4A92A" w14:textId="77777777" w:rsidR="00376748" w:rsidRPr="00BF31BF" w:rsidRDefault="00376748" w:rsidP="003620CA">
            <w:pPr>
              <w:pStyle w:val="Tableau-titre"/>
            </w:pPr>
            <w:r w:rsidRPr="00BF31BF">
              <w:t>À propos de l</w:t>
            </w:r>
            <w:r>
              <w:t>’</w:t>
            </w:r>
            <w:r w:rsidRPr="00BF31BF">
              <w:t>activité</w:t>
            </w:r>
          </w:p>
          <w:p w14:paraId="3C0A9556" w14:textId="77777777" w:rsidR="00376748" w:rsidRPr="00BF31BF" w:rsidRDefault="00376748" w:rsidP="003620CA">
            <w:pPr>
              <w:pStyle w:val="Tableau-texte"/>
            </w:pPr>
            <w:r w:rsidRPr="00BF31BF">
              <w:t>Votre enfant s</w:t>
            </w:r>
            <w:r>
              <w:t>’</w:t>
            </w:r>
            <w:r w:rsidRPr="00BF31BF">
              <w:t>exercera à :</w:t>
            </w:r>
          </w:p>
          <w:p w14:paraId="7D0FDF5A" w14:textId="77777777" w:rsidR="00376748" w:rsidRPr="00250B24" w:rsidRDefault="00376748" w:rsidP="00376748">
            <w:pPr>
              <w:pStyle w:val="Tableau-Liste"/>
              <w:numPr>
                <w:ilvl w:val="0"/>
                <w:numId w:val="3"/>
              </w:numPr>
              <w:ind w:left="357" w:hanging="357"/>
              <w:rPr>
                <w:rStyle w:val="normaltextrun"/>
                <w:rFonts w:cs="Arial"/>
              </w:rPr>
            </w:pPr>
            <w:r w:rsidRPr="00C61DF1">
              <w:rPr>
                <w:rStyle w:val="normaltextrun"/>
                <w:rFonts w:cs="Arial"/>
              </w:rPr>
              <w:t>S</w:t>
            </w:r>
            <w:r>
              <w:rPr>
                <w:rStyle w:val="normaltextrun"/>
                <w:rFonts w:cs="Arial"/>
              </w:rPr>
              <w:t>’</w:t>
            </w:r>
            <w:r>
              <w:rPr>
                <w:rStyle w:val="normaltextrun"/>
              </w:rPr>
              <w:t>informer sur l’hydratation;</w:t>
            </w:r>
          </w:p>
          <w:p w14:paraId="64F87B1A" w14:textId="77777777" w:rsidR="00376748" w:rsidRDefault="00376748" w:rsidP="00376748">
            <w:pPr>
              <w:pStyle w:val="Tableau-Liste"/>
              <w:numPr>
                <w:ilvl w:val="0"/>
                <w:numId w:val="3"/>
              </w:numPr>
              <w:ind w:left="357" w:hanging="357"/>
              <w:rPr>
                <w:rStyle w:val="normaltextrun"/>
                <w:rFonts w:cs="Arial"/>
              </w:rPr>
            </w:pPr>
            <w:r>
              <w:rPr>
                <w:rStyle w:val="normaltextrun"/>
                <w:rFonts w:cs="Arial"/>
              </w:rPr>
              <w:t>Réaliser</w:t>
            </w:r>
            <w:r w:rsidRPr="00DC6E14">
              <w:rPr>
                <w:rStyle w:val="normaltextrun"/>
                <w:rFonts w:cs="Arial"/>
              </w:rPr>
              <w:t xml:space="preserve"> </w:t>
            </w:r>
            <w:r>
              <w:t>un parcours d’exercices avec un ballon</w:t>
            </w:r>
            <w:r w:rsidRPr="00DC6E14">
              <w:rPr>
                <w:rStyle w:val="normaltextrun"/>
                <w:rFonts w:cs="Arial"/>
              </w:rPr>
              <w:t>.</w:t>
            </w:r>
          </w:p>
          <w:p w14:paraId="2B977494" w14:textId="77777777" w:rsidR="00376748" w:rsidRPr="00BF31BF" w:rsidRDefault="00376748" w:rsidP="003620CA">
            <w:pPr>
              <w:pStyle w:val="Tableau-texte"/>
            </w:pPr>
            <w:r w:rsidRPr="00BF31BF">
              <w:t>Vous pourriez :</w:t>
            </w:r>
          </w:p>
          <w:p w14:paraId="6C602D53" w14:textId="77777777" w:rsidR="00376748" w:rsidRPr="005D1F67" w:rsidRDefault="00376748" w:rsidP="005D1F67">
            <w:pPr>
              <w:pStyle w:val="Tableau-Liste"/>
            </w:pPr>
            <w:r w:rsidRPr="005D1F67">
              <w:rPr>
                <w:rStyle w:val="normaltextrun"/>
              </w:rPr>
              <w:t>Soutenir votre enfant dans son apprentissage en le questionnant sur ce qu’il a appris à propos de l’hydratation;</w:t>
            </w:r>
          </w:p>
          <w:p w14:paraId="40B7C802" w14:textId="77777777" w:rsidR="00376748" w:rsidRPr="00BF31BF" w:rsidRDefault="00376748" w:rsidP="005D1F67">
            <w:pPr>
              <w:pStyle w:val="Tableau-Liste"/>
            </w:pPr>
            <w:r w:rsidRPr="005D1F67">
              <w:rPr>
                <w:rStyle w:val="normaltextrun"/>
              </w:rPr>
              <w:t>Faire l’activité avec lui, ou alterner l’accompagnement et l’autonomie, selon l’exercice.</w:t>
            </w:r>
            <w:r>
              <w:rPr>
                <w:rStyle w:val="eop"/>
                <w:rFonts w:cs="Arial"/>
              </w:rPr>
              <w:t> </w:t>
            </w:r>
          </w:p>
        </w:tc>
      </w:tr>
    </w:tbl>
    <w:p w14:paraId="12160B29" w14:textId="77777777" w:rsidR="00F04CF9" w:rsidRPr="00376748" w:rsidRDefault="00F04CF9" w:rsidP="008047C0"/>
    <w:bookmarkEnd w:id="19"/>
    <w:p w14:paraId="37753E2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1684D00C" w14:textId="00235579" w:rsidR="00F04CF9" w:rsidRPr="00BF31BF" w:rsidRDefault="00F04CF9" w:rsidP="00F04CF9">
      <w:pPr>
        <w:pStyle w:val="Matire-Premirepage"/>
      </w:pPr>
      <w:r>
        <w:lastRenderedPageBreak/>
        <w:t>Arts</w:t>
      </w:r>
      <w:r w:rsidR="00BD3306">
        <w:t xml:space="preserve"> </w:t>
      </w:r>
      <w:r w:rsidR="005B5184">
        <w:t>plastiques</w:t>
      </w:r>
    </w:p>
    <w:p w14:paraId="002E0D71" w14:textId="217B261B" w:rsidR="00F04CF9" w:rsidRPr="00BF31BF" w:rsidRDefault="005B5184" w:rsidP="00F04CF9">
      <w:pPr>
        <w:pStyle w:val="Titredelactivit"/>
        <w:tabs>
          <w:tab w:val="left" w:pos="7170"/>
        </w:tabs>
      </w:pPr>
      <w:bookmarkStart w:id="27" w:name="_Toc38518853"/>
      <w:r>
        <w:t>Des idées positives au bout du fil!</w:t>
      </w:r>
      <w:bookmarkEnd w:id="27"/>
    </w:p>
    <w:p w14:paraId="01C65A8E" w14:textId="0DAB5DFB" w:rsidR="00F04CF9" w:rsidRPr="00BF31BF" w:rsidRDefault="00F04CF9" w:rsidP="00F04CF9">
      <w:pPr>
        <w:pStyle w:val="Consigne-Titre"/>
      </w:pPr>
      <w:bookmarkStart w:id="28" w:name="_Toc38518854"/>
      <w:r w:rsidRPr="00BF31BF">
        <w:t>Consigne à l</w:t>
      </w:r>
      <w:r w:rsidR="008B11E1">
        <w:t>’</w:t>
      </w:r>
      <w:r w:rsidRPr="00BF31BF">
        <w:t>élève</w:t>
      </w:r>
      <w:bookmarkEnd w:id="28"/>
    </w:p>
    <w:p w14:paraId="7130E09F" w14:textId="4B2F3961" w:rsidR="00EE4E57" w:rsidRPr="00684325" w:rsidRDefault="00EE4E57" w:rsidP="00EA799F">
      <w:r w:rsidRPr="00837D6C">
        <w:t xml:space="preserve">Crée </w:t>
      </w:r>
      <w:r>
        <w:t>une image à l</w:t>
      </w:r>
      <w:r w:rsidR="008B11E1">
        <w:t>’</w:t>
      </w:r>
      <w:r>
        <w:t xml:space="preserve">aide des techniques de dessin et de collage, </w:t>
      </w:r>
      <w:r w:rsidR="00BD1AC1">
        <w:t>en te fixant l’</w:t>
      </w:r>
      <w:r>
        <w:t>objectif de communiquer</w:t>
      </w:r>
      <w:r w:rsidR="00D01D41">
        <w:t>, en cette période de confinement,</w:t>
      </w:r>
      <w:r>
        <w:t xml:space="preserve"> deux messages positifs</w:t>
      </w:r>
      <w:r w:rsidR="00D01D41">
        <w:t> :</w:t>
      </w:r>
      <w:r>
        <w:t xml:space="preserve"> </w:t>
      </w:r>
      <w:r w:rsidR="00D01D41">
        <w:t>l’</w:t>
      </w:r>
      <w:r>
        <w:t>un</w:t>
      </w:r>
      <w:r w:rsidR="00D01D41">
        <w:t xml:space="preserve"> </w:t>
      </w:r>
      <w:r>
        <w:t xml:space="preserve">de toi et </w:t>
      </w:r>
      <w:r w:rsidR="00D01D41">
        <w:t>l’</w:t>
      </w:r>
      <w:r>
        <w:t xml:space="preserve">autre </w:t>
      </w:r>
      <w:r w:rsidR="00D01D41">
        <w:t xml:space="preserve">d’une </w:t>
      </w:r>
      <w:r>
        <w:t>personne</w:t>
      </w:r>
      <w:r w:rsidR="00D01D41">
        <w:t xml:space="preserve"> que tu auras choisie parmi tes amis ou les membres de ta famille</w:t>
      </w:r>
      <w:r>
        <w:t xml:space="preserve">. Cette image </w:t>
      </w:r>
      <w:r w:rsidR="00BD1AC1">
        <w:t>contiendra</w:t>
      </w:r>
      <w:r>
        <w:t xml:space="preserve"> ton portrait et celui de l</w:t>
      </w:r>
      <w:r w:rsidR="008B11E1">
        <w:t>’</w:t>
      </w:r>
      <w:r>
        <w:t>autre personne.</w:t>
      </w:r>
    </w:p>
    <w:p w14:paraId="7F4AC2AA" w14:textId="77777777" w:rsidR="00F04CF9" w:rsidRPr="00BF31BF" w:rsidRDefault="00F04CF9" w:rsidP="00F04CF9">
      <w:pPr>
        <w:pStyle w:val="Matriel-Titre"/>
      </w:pPr>
      <w:bookmarkStart w:id="29" w:name="_Toc38518855"/>
      <w:r w:rsidRPr="00BF31BF">
        <w:t>Matériel requis</w:t>
      </w:r>
      <w:bookmarkEnd w:id="29"/>
    </w:p>
    <w:p w14:paraId="2A3EE77F" w14:textId="77777777" w:rsidR="008C707D" w:rsidRPr="00C13AA0" w:rsidRDefault="008C707D" w:rsidP="008C707D">
      <w:pPr>
        <w:pStyle w:val="Matriel-Texte"/>
      </w:pPr>
      <w:r w:rsidRPr="00C13AA0">
        <w:t>Feuille blanche ou de couleur unie</w:t>
      </w:r>
      <w:r>
        <w:t>.</w:t>
      </w:r>
    </w:p>
    <w:p w14:paraId="4A43BD17" w14:textId="6DB90977" w:rsidR="008C707D" w:rsidRPr="00C13AA0" w:rsidRDefault="008C707D" w:rsidP="008C707D">
      <w:pPr>
        <w:pStyle w:val="Matriel-Texte"/>
      </w:pPr>
      <w:r w:rsidRPr="00C13AA0">
        <w:t xml:space="preserve">Revues, journaux ou circulaires </w:t>
      </w:r>
      <w:r w:rsidR="00BD1AC1">
        <w:t>disponibles</w:t>
      </w:r>
      <w:r w:rsidRPr="00C13AA0">
        <w:t xml:space="preserve"> à la maison</w:t>
      </w:r>
      <w:r>
        <w:t>.</w:t>
      </w:r>
    </w:p>
    <w:p w14:paraId="23B9FFE9" w14:textId="77777777" w:rsidR="008C707D" w:rsidRPr="00C13AA0" w:rsidRDefault="008C707D" w:rsidP="008C707D">
      <w:pPr>
        <w:pStyle w:val="Matriel-Texte"/>
      </w:pPr>
      <w:r w:rsidRPr="00C13AA0">
        <w:t xml:space="preserve">Crayon de </w:t>
      </w:r>
      <w:r>
        <w:t>plomb.</w:t>
      </w:r>
    </w:p>
    <w:p w14:paraId="319B5E58" w14:textId="77777777" w:rsidR="008C707D" w:rsidRPr="00C13AA0" w:rsidRDefault="008C707D" w:rsidP="008C707D">
      <w:pPr>
        <w:pStyle w:val="Matriel-Texte"/>
      </w:pPr>
      <w:r w:rsidRPr="00C13AA0">
        <w:t>Gomme à effacer</w:t>
      </w:r>
      <w:r>
        <w:t>.</w:t>
      </w:r>
    </w:p>
    <w:p w14:paraId="307F217F" w14:textId="77777777" w:rsidR="008C707D" w:rsidRPr="00C13AA0" w:rsidRDefault="008C707D" w:rsidP="008C707D">
      <w:pPr>
        <w:pStyle w:val="Matriel-Texte"/>
      </w:pPr>
      <w:r w:rsidRPr="00C13AA0">
        <w:t>Ciseau</w:t>
      </w:r>
      <w:r>
        <w:t>x.</w:t>
      </w:r>
    </w:p>
    <w:p w14:paraId="1834E293" w14:textId="6EAD0227" w:rsidR="008C707D" w:rsidRDefault="008C707D" w:rsidP="008C707D">
      <w:pPr>
        <w:pStyle w:val="Matriel-Texte"/>
      </w:pPr>
      <w:r w:rsidRPr="00C13AA0">
        <w:t xml:space="preserve">Colle </w:t>
      </w:r>
      <w:r w:rsidR="00BD1AC1">
        <w:t xml:space="preserve">liquide ou </w:t>
      </w:r>
      <w:r w:rsidRPr="00C13AA0">
        <w:t>en bâton</w:t>
      </w:r>
      <w:r>
        <w:t>.</w:t>
      </w:r>
    </w:p>
    <w:p w14:paraId="3FE4E849" w14:textId="7E388FF8" w:rsidR="008C707D" w:rsidRPr="00C13AA0" w:rsidRDefault="00BD1AC1" w:rsidP="008C707D">
      <w:pPr>
        <w:pStyle w:val="Matriel-Texte"/>
      </w:pPr>
      <w:r>
        <w:t>F</w:t>
      </w:r>
      <w:r w:rsidR="008C707D">
        <w:t>il usagé (laine, cordelette, ficelle, vieux lacet).</w:t>
      </w:r>
    </w:p>
    <w:p w14:paraId="721ADECA" w14:textId="4BB00BEA" w:rsidR="00F04CF9" w:rsidRPr="00BF31BF" w:rsidRDefault="008C707D" w:rsidP="008C707D">
      <w:pPr>
        <w:pStyle w:val="Matriel-Texte"/>
      </w:pPr>
      <w:r w:rsidRPr="006E2392">
        <w:t>Facultatif </w:t>
      </w:r>
      <w:r w:rsidRPr="00837D6C">
        <w:t xml:space="preserve">: </w:t>
      </w:r>
      <w:r>
        <w:t>Tout autre matériel de dessin (c</w:t>
      </w:r>
      <w:r w:rsidRPr="00837D6C">
        <w:t>rayons de couleur</w:t>
      </w:r>
      <w:r>
        <w:t xml:space="preserve">, </w:t>
      </w:r>
      <w:r w:rsidRPr="00837D6C">
        <w:t>feutres, pastels</w:t>
      </w:r>
      <w:r>
        <w:t>, peinture,</w:t>
      </w:r>
      <w:r w:rsidRPr="00837D6C">
        <w:t xml:space="preserve"> etc.)</w:t>
      </w:r>
      <w:r>
        <w:t xml:space="preserve"> et imprimante.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8A3BD1">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255E5">
            <w:pPr>
              <w:pStyle w:val="Tableau-Informationauxparents"/>
            </w:pPr>
            <w:bookmarkStart w:id="30" w:name="_Toc38518856"/>
            <w:r w:rsidRPr="00BF31BF">
              <w:t>Information aux parents</w:t>
            </w:r>
            <w:bookmarkEnd w:id="30"/>
          </w:p>
          <w:p w14:paraId="74F52CCA" w14:textId="01F85967" w:rsidR="00F04CF9" w:rsidRPr="00BF31BF" w:rsidRDefault="00F04CF9" w:rsidP="006255E5">
            <w:pPr>
              <w:pStyle w:val="Tableau-titre"/>
            </w:pPr>
            <w:r w:rsidRPr="00BF31BF">
              <w:t>À propos de l</w:t>
            </w:r>
            <w:r w:rsidR="008B11E1">
              <w:t>’</w:t>
            </w:r>
            <w:r w:rsidRPr="00BF31BF">
              <w:t>activité</w:t>
            </w:r>
          </w:p>
          <w:p w14:paraId="7CC42CD4" w14:textId="6D4907D2" w:rsidR="00F04CF9" w:rsidRPr="00BF31BF" w:rsidRDefault="00F04CF9" w:rsidP="006255E5">
            <w:pPr>
              <w:pStyle w:val="Tableau-texte"/>
            </w:pPr>
            <w:r w:rsidRPr="00BF31BF">
              <w:t>Votre enfant s</w:t>
            </w:r>
            <w:r w:rsidR="008B11E1">
              <w:t>’</w:t>
            </w:r>
            <w:r w:rsidRPr="00BF31BF">
              <w:t>exercera à :</w:t>
            </w:r>
          </w:p>
          <w:p w14:paraId="6212C01E" w14:textId="7B663FE8" w:rsidR="002C3720" w:rsidRDefault="002C3720" w:rsidP="00EA799F">
            <w:pPr>
              <w:pStyle w:val="Tableau-Liste"/>
            </w:pPr>
            <w:r>
              <w:t xml:space="preserve">Véhiculer un message </w:t>
            </w:r>
            <w:r w:rsidR="00BD1AC1">
              <w:t xml:space="preserve">en créant </w:t>
            </w:r>
            <w:r>
              <w:t>une image;</w:t>
            </w:r>
          </w:p>
          <w:p w14:paraId="0CF8AD24" w14:textId="1CAE92BB" w:rsidR="00F04CF9" w:rsidRPr="00BF31BF" w:rsidRDefault="002C3720" w:rsidP="00EA799F">
            <w:pPr>
              <w:pStyle w:val="Tableau-Liste"/>
            </w:pPr>
            <w:r>
              <w:t>Développer une stratégie visant à combiner différentes idées.</w:t>
            </w:r>
          </w:p>
          <w:p w14:paraId="3B16F5C0" w14:textId="77777777" w:rsidR="00F04CF9" w:rsidRPr="00BF31BF" w:rsidRDefault="00F04CF9" w:rsidP="006255E5">
            <w:pPr>
              <w:pStyle w:val="Tableau-texte"/>
            </w:pPr>
            <w:r w:rsidRPr="00BF31BF">
              <w:t>Vous pourriez :</w:t>
            </w:r>
          </w:p>
          <w:p w14:paraId="4D2AD6AA" w14:textId="7E9D6CC9" w:rsidR="00DA6691" w:rsidRDefault="00DA6691" w:rsidP="00EA799F">
            <w:pPr>
              <w:pStyle w:val="Tableau-Liste"/>
            </w:pPr>
            <w:r>
              <w:t xml:space="preserve">Vérifier la compréhension des consignes </w:t>
            </w:r>
            <w:r w:rsidR="00BD1AC1">
              <w:t>données en annexe</w:t>
            </w:r>
            <w:r>
              <w:t>;</w:t>
            </w:r>
          </w:p>
          <w:p w14:paraId="7F7A1B7C" w14:textId="6146766E" w:rsidR="00DA6691" w:rsidRDefault="00DA6691" w:rsidP="00EA799F">
            <w:pPr>
              <w:pStyle w:val="Tableau-Liste"/>
            </w:pPr>
            <w:r>
              <w:t>Discuter avec votre enfant pour l</w:t>
            </w:r>
            <w:r w:rsidR="008B11E1">
              <w:t>’</w:t>
            </w:r>
            <w:r>
              <w:t>amener à s</w:t>
            </w:r>
            <w:r w:rsidR="008B11E1">
              <w:t>’</w:t>
            </w:r>
            <w:r>
              <w:t>exprimer sur la situation actuelle;</w:t>
            </w:r>
          </w:p>
          <w:p w14:paraId="0A7D5B30" w14:textId="137C3064" w:rsidR="00DA6691" w:rsidRDefault="00DA6691" w:rsidP="00EA799F">
            <w:pPr>
              <w:pStyle w:val="Tableau-Liste"/>
            </w:pPr>
            <w:r>
              <w:t xml:space="preserve">Aider votre enfant à choisir une idée positive ou un avantage </w:t>
            </w:r>
            <w:r w:rsidR="00BD1AC1">
              <w:t xml:space="preserve">qui découle du </w:t>
            </w:r>
            <w:r>
              <w:t>confinement actuel;</w:t>
            </w:r>
          </w:p>
          <w:p w14:paraId="7ADE9F03" w14:textId="436E3CC5" w:rsidR="00F04CF9" w:rsidRPr="00BF31BF" w:rsidRDefault="00DA6691" w:rsidP="00EA799F">
            <w:pPr>
              <w:pStyle w:val="Tableau-Liste"/>
            </w:pPr>
            <w:r>
              <w:t>Aider votre enfant à trouver le matériel nécessaire à l</w:t>
            </w:r>
            <w:r w:rsidR="008B11E1">
              <w:t>’</w:t>
            </w:r>
            <w:r>
              <w:t>activité (journaux, circulaires, etc.).</w:t>
            </w:r>
          </w:p>
        </w:tc>
      </w:tr>
    </w:tbl>
    <w:p w14:paraId="5531A229" w14:textId="1E591E9B" w:rsidR="00F04CF9" w:rsidRPr="00BF31BF" w:rsidRDefault="00BD1AC1" w:rsidP="00F04CF9">
      <w:pPr>
        <w:pStyle w:val="Crdit"/>
      </w:pPr>
      <w:r>
        <w:t>Source</w:t>
      </w:r>
      <w:r w:rsidR="008A3BD1" w:rsidRPr="00035250">
        <w:t xml:space="preserve"> : </w:t>
      </w:r>
      <w:r w:rsidR="008A3BD1" w:rsidRPr="002A706E">
        <w:t>Activité proposée en collaboration avec les commissions scolaires de Montréal et de Lava</w:t>
      </w:r>
      <w:r w:rsidR="008A3BD1">
        <w:t>l.</w:t>
      </w:r>
      <w:r w:rsidR="00F04CF9" w:rsidRPr="00BF31BF">
        <w:br w:type="page"/>
      </w:r>
    </w:p>
    <w:p w14:paraId="6C26EA1D" w14:textId="4DE3FA78" w:rsidR="00F04CF9" w:rsidRDefault="00F04CF9" w:rsidP="00F04CF9">
      <w:pPr>
        <w:pStyle w:val="Matire-Premirepage"/>
      </w:pPr>
      <w:r>
        <w:lastRenderedPageBreak/>
        <w:t>Arts</w:t>
      </w:r>
      <w:r w:rsidR="00E9078B">
        <w:t xml:space="preserve"> plastiques</w:t>
      </w:r>
    </w:p>
    <w:p w14:paraId="26ED4EAB" w14:textId="7835526A" w:rsidR="00322E1C" w:rsidRPr="00EA799F" w:rsidRDefault="00F04CF9" w:rsidP="00EA799F">
      <w:pPr>
        <w:pStyle w:val="Titredelactivit"/>
      </w:pPr>
      <w:bookmarkStart w:id="31" w:name="_Toc38518857"/>
      <w:r w:rsidRPr="00EA799F">
        <w:t xml:space="preserve">Annexe – </w:t>
      </w:r>
      <w:r w:rsidR="00EA799F" w:rsidRPr="00EA799F">
        <w:t>Des idées positives au bout du fil!</w:t>
      </w:r>
      <w:bookmarkEnd w:id="31"/>
      <w:r w:rsidR="00322E1C" w:rsidRPr="00EA799F">
        <w:t xml:space="preserve"> </w:t>
      </w:r>
    </w:p>
    <w:p w14:paraId="78EFC5FE" w14:textId="78692EC4" w:rsidR="00322E1C" w:rsidRPr="00FA1D64" w:rsidRDefault="00322E1C" w:rsidP="00EA799F">
      <w:pPr>
        <w:pStyle w:val="Consigne-Titre"/>
        <w:rPr>
          <w:lang w:val="fr-CA"/>
        </w:rPr>
      </w:pPr>
      <w:bookmarkStart w:id="32" w:name="_Toc38518858"/>
      <w:r w:rsidRPr="00FA1D64">
        <w:rPr>
          <w:lang w:val="fr-CA"/>
        </w:rPr>
        <w:t>Recherche d</w:t>
      </w:r>
      <w:r w:rsidR="008B11E1">
        <w:rPr>
          <w:lang w:val="fr-CA"/>
        </w:rPr>
        <w:t>’</w:t>
      </w:r>
      <w:r w:rsidRPr="00FA1D64">
        <w:rPr>
          <w:lang w:val="fr-CA"/>
        </w:rPr>
        <w:t>idées par l</w:t>
      </w:r>
      <w:r w:rsidR="008B11E1">
        <w:rPr>
          <w:lang w:val="fr-CA"/>
        </w:rPr>
        <w:t>’</w:t>
      </w:r>
      <w:r w:rsidRPr="00FA1D64">
        <w:rPr>
          <w:lang w:val="fr-CA"/>
        </w:rPr>
        <w:t>observation</w:t>
      </w:r>
      <w:bookmarkEnd w:id="32"/>
    </w:p>
    <w:p w14:paraId="218B933E" w14:textId="046089E8" w:rsidR="00322E1C" w:rsidRPr="00FA1D64" w:rsidRDefault="00322E1C" w:rsidP="00EA799F">
      <w:pPr>
        <w:pStyle w:val="Consigne-tapes"/>
        <w:rPr>
          <w:lang w:val="fr-CA"/>
        </w:rPr>
      </w:pPr>
      <w:r w:rsidRPr="00FA1D64">
        <w:rPr>
          <w:lang w:val="fr-CA"/>
        </w:rPr>
        <w:t>Savais-tu que</w:t>
      </w:r>
      <w:r w:rsidR="00D01D41">
        <w:rPr>
          <w:lang w:val="fr-CA"/>
        </w:rPr>
        <w:t>…</w:t>
      </w:r>
      <w:r w:rsidRPr="00FA1D64">
        <w:rPr>
          <w:lang w:val="fr-CA"/>
        </w:rPr>
        <w:t xml:space="preserve">? </w:t>
      </w:r>
    </w:p>
    <w:p w14:paraId="029C6FA5" w14:textId="0211BD2B" w:rsidR="00322E1C" w:rsidRPr="00BC6B6E" w:rsidRDefault="00322E1C" w:rsidP="00322E1C">
      <w:pPr>
        <w:spacing w:after="160" w:line="259" w:lineRule="auto"/>
        <w:jc w:val="both"/>
        <w:rPr>
          <w:rFonts w:eastAsia="Calibri" w:cs="Arial"/>
          <w:szCs w:val="20"/>
          <w:lang w:val="fr-CA" w:eastAsia="en-US"/>
        </w:rPr>
      </w:pPr>
      <w:r w:rsidRPr="00BC6B6E">
        <w:rPr>
          <w:noProof/>
          <w:szCs w:val="20"/>
          <w:lang w:val="fr-CA"/>
        </w:rPr>
        <w:drawing>
          <wp:anchor distT="0" distB="0" distL="114300" distR="114300" simplePos="0" relativeHeight="251651584" behindDoc="0" locked="0" layoutInCell="1" allowOverlap="1" wp14:anchorId="582C88A9" wp14:editId="7477EAAA">
            <wp:simplePos x="0" y="0"/>
            <wp:positionH relativeFrom="margin">
              <wp:align>right</wp:align>
            </wp:positionH>
            <wp:positionV relativeFrom="paragraph">
              <wp:posOffset>412750</wp:posOffset>
            </wp:positionV>
            <wp:extent cx="1144905" cy="563880"/>
            <wp:effectExtent l="0" t="0" r="0" b="762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mge portrait.png"/>
                    <pic:cNvPicPr/>
                  </pic:nvPicPr>
                  <pic:blipFill rotWithShape="1">
                    <a:blip r:embed="rId40" cstate="print">
                      <a:extLst>
                        <a:ext uri="{BEBA8EAE-BF5A-486C-A8C5-ECC9F3942E4B}">
                          <a14:imgProps xmlns:a14="http://schemas.microsoft.com/office/drawing/2010/main">
                            <a14:imgLayer r:embed="rId4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7465" t="24703" r="20539" b="41052"/>
                    <a:stretch/>
                  </pic:blipFill>
                  <pic:spPr bwMode="auto">
                    <a:xfrm>
                      <a:off x="0" y="0"/>
                      <a:ext cx="1144905" cy="56388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1CA6C7D1">
        <w:rPr>
          <w:rFonts w:eastAsia="Calibri" w:cs="Arial"/>
          <w:lang w:val="fr-CA" w:eastAsia="en-US"/>
        </w:rPr>
        <w:t xml:space="preserve">Le portrait </w:t>
      </w:r>
      <w:r w:rsidR="00BD1AC1" w:rsidRPr="1CA6C7D1">
        <w:rPr>
          <w:rFonts w:eastAsia="Calibri" w:cs="Arial"/>
          <w:lang w:val="fr-CA" w:eastAsia="en-US"/>
        </w:rPr>
        <w:t xml:space="preserve">consiste </w:t>
      </w:r>
      <w:r w:rsidRPr="1CA6C7D1">
        <w:rPr>
          <w:rFonts w:eastAsia="Calibri" w:cs="Arial"/>
          <w:lang w:val="fr-CA" w:eastAsia="en-US"/>
        </w:rPr>
        <w:t>à représenter de façon ressemblante une personne. L</w:t>
      </w:r>
      <w:r w:rsidR="008B11E1" w:rsidRPr="1CA6C7D1">
        <w:rPr>
          <w:rFonts w:eastAsia="Calibri" w:cs="Arial"/>
          <w:lang w:val="fr-CA" w:eastAsia="en-US"/>
        </w:rPr>
        <w:t>’</w:t>
      </w:r>
      <w:r w:rsidRPr="1CA6C7D1">
        <w:rPr>
          <w:rFonts w:eastAsia="Calibri" w:cs="Arial"/>
          <w:lang w:val="fr-CA" w:eastAsia="en-US"/>
        </w:rPr>
        <w:t xml:space="preserve">art du portrait </w:t>
      </w:r>
      <w:r w:rsidR="00BD1AC1" w:rsidRPr="1CA6C7D1">
        <w:rPr>
          <w:rFonts w:eastAsia="Calibri" w:cs="Arial"/>
          <w:lang w:val="fr-CA" w:eastAsia="en-US"/>
        </w:rPr>
        <w:t>était une discipline</w:t>
      </w:r>
      <w:r w:rsidRPr="1CA6C7D1">
        <w:rPr>
          <w:rFonts w:eastAsia="Calibri" w:cs="Arial"/>
          <w:lang w:val="fr-CA" w:eastAsia="en-US"/>
        </w:rPr>
        <w:t xml:space="preserve"> très utile avant </w:t>
      </w:r>
      <w:r w:rsidR="00BD1AC1" w:rsidRPr="1CA6C7D1">
        <w:rPr>
          <w:rFonts w:eastAsia="Calibri" w:cs="Arial"/>
          <w:lang w:val="fr-CA" w:eastAsia="en-US"/>
        </w:rPr>
        <w:t>l’invention</w:t>
      </w:r>
      <w:r w:rsidRPr="1CA6C7D1">
        <w:rPr>
          <w:rFonts w:eastAsia="Calibri" w:cs="Arial"/>
          <w:lang w:val="fr-CA" w:eastAsia="en-US"/>
        </w:rPr>
        <w:t xml:space="preserve"> de l</w:t>
      </w:r>
      <w:r w:rsidR="008B11E1" w:rsidRPr="1CA6C7D1">
        <w:rPr>
          <w:rFonts w:eastAsia="Calibri" w:cs="Arial"/>
          <w:lang w:val="fr-CA" w:eastAsia="en-US"/>
        </w:rPr>
        <w:t>’</w:t>
      </w:r>
      <w:r w:rsidRPr="1CA6C7D1">
        <w:rPr>
          <w:rFonts w:eastAsia="Calibri" w:cs="Arial"/>
          <w:lang w:val="fr-CA" w:eastAsia="en-US"/>
        </w:rPr>
        <w:t>appareil photographique. Eh</w:t>
      </w:r>
      <w:r w:rsidR="00BD1AC1" w:rsidRPr="1CA6C7D1">
        <w:rPr>
          <w:rFonts w:eastAsia="Calibri" w:cs="Arial"/>
          <w:lang w:val="fr-CA" w:eastAsia="en-US"/>
        </w:rPr>
        <w:t> </w:t>
      </w:r>
      <w:r w:rsidRPr="1CA6C7D1">
        <w:rPr>
          <w:rFonts w:eastAsia="Calibri" w:cs="Arial"/>
          <w:lang w:val="fr-CA" w:eastAsia="en-US"/>
        </w:rPr>
        <w:t xml:space="preserve">oui! Les peintres et les dessinateurs ont réalisé de nombreux portraits </w:t>
      </w:r>
      <w:r w:rsidR="00BD1AC1" w:rsidRPr="1CA6C7D1">
        <w:rPr>
          <w:rFonts w:eastAsia="Calibri" w:cs="Arial"/>
          <w:lang w:val="fr-CA" w:eastAsia="en-US"/>
        </w:rPr>
        <w:t>pour</w:t>
      </w:r>
      <w:r w:rsidRPr="1CA6C7D1">
        <w:rPr>
          <w:rFonts w:eastAsia="Calibri" w:cs="Arial"/>
          <w:lang w:val="fr-CA" w:eastAsia="en-US"/>
        </w:rPr>
        <w:t xml:space="preserve"> préserver la mémoire </w:t>
      </w:r>
      <w:r w:rsidR="00BD1AC1" w:rsidRPr="1CA6C7D1">
        <w:rPr>
          <w:rFonts w:eastAsia="Calibri" w:cs="Arial"/>
          <w:lang w:val="fr-CA" w:eastAsia="en-US"/>
        </w:rPr>
        <w:t>de personnalités</w:t>
      </w:r>
      <w:r w:rsidRPr="1CA6C7D1">
        <w:rPr>
          <w:rFonts w:eastAsia="Calibri" w:cs="Arial"/>
          <w:lang w:val="fr-CA" w:eastAsia="en-US"/>
        </w:rPr>
        <w:t xml:space="preserve"> importantes </w:t>
      </w:r>
      <w:r w:rsidR="00BD1AC1" w:rsidRPr="1CA6C7D1">
        <w:rPr>
          <w:rFonts w:eastAsia="Calibri" w:cs="Arial"/>
          <w:lang w:val="fr-CA" w:eastAsia="en-US"/>
        </w:rPr>
        <w:t xml:space="preserve">qui ont marqué </w:t>
      </w:r>
      <w:r w:rsidRPr="1CA6C7D1">
        <w:rPr>
          <w:rFonts w:eastAsia="Calibri" w:cs="Arial"/>
          <w:lang w:val="fr-CA" w:eastAsia="en-US"/>
        </w:rPr>
        <w:t xml:space="preserve">leur société (rois, religieux, explorateurs, etc.). On retrouve différents types de portraits au fil </w:t>
      </w:r>
      <w:r w:rsidR="00BD1AC1" w:rsidRPr="1CA6C7D1">
        <w:rPr>
          <w:rFonts w:eastAsia="Calibri" w:cs="Arial"/>
          <w:lang w:val="fr-CA" w:eastAsia="en-US"/>
        </w:rPr>
        <w:t>des siècles</w:t>
      </w:r>
      <w:r w:rsidRPr="1CA6C7D1">
        <w:rPr>
          <w:rFonts w:eastAsia="Calibri" w:cs="Arial"/>
          <w:lang w:val="fr-CA" w:eastAsia="en-US"/>
        </w:rPr>
        <w:t>. Par exemple, des portraits représent</w:t>
      </w:r>
      <w:r w:rsidR="00BD1AC1" w:rsidRPr="1CA6C7D1">
        <w:rPr>
          <w:rFonts w:eastAsia="Calibri" w:cs="Arial"/>
          <w:lang w:val="fr-CA" w:eastAsia="en-US"/>
        </w:rPr>
        <w:t>ent</w:t>
      </w:r>
      <w:r w:rsidRPr="1CA6C7D1">
        <w:rPr>
          <w:rFonts w:eastAsia="Calibri" w:cs="Arial"/>
          <w:lang w:val="fr-CA" w:eastAsia="en-US"/>
        </w:rPr>
        <w:t xml:space="preserve"> </w:t>
      </w:r>
      <w:r w:rsidR="00BD1AC1" w:rsidRPr="1CA6C7D1">
        <w:rPr>
          <w:rFonts w:eastAsia="Calibri" w:cs="Arial"/>
          <w:lang w:val="fr-CA" w:eastAsia="en-US"/>
        </w:rPr>
        <w:t xml:space="preserve">leur sujet </w:t>
      </w:r>
      <w:r w:rsidRPr="1CA6C7D1">
        <w:rPr>
          <w:rFonts w:eastAsia="Calibri" w:cs="Arial"/>
          <w:lang w:val="fr-CA" w:eastAsia="en-US"/>
        </w:rPr>
        <w:t xml:space="preserve">de face, </w:t>
      </w:r>
      <w:r w:rsidR="00BD1AC1" w:rsidRPr="1CA6C7D1">
        <w:rPr>
          <w:rFonts w:eastAsia="Calibri" w:cs="Arial"/>
          <w:lang w:val="fr-CA" w:eastAsia="en-US"/>
        </w:rPr>
        <w:t xml:space="preserve">d’autres </w:t>
      </w:r>
      <w:r w:rsidRPr="1CA6C7D1">
        <w:rPr>
          <w:rFonts w:eastAsia="Calibri" w:cs="Arial"/>
          <w:lang w:val="fr-CA" w:eastAsia="en-US"/>
        </w:rPr>
        <w:t>de profil</w:t>
      </w:r>
      <w:r w:rsidR="00BD1AC1" w:rsidRPr="1CA6C7D1">
        <w:rPr>
          <w:rFonts w:eastAsia="Calibri" w:cs="Arial"/>
          <w:lang w:val="fr-CA" w:eastAsia="en-US"/>
        </w:rPr>
        <w:t>,</w:t>
      </w:r>
      <w:r w:rsidRPr="1CA6C7D1">
        <w:rPr>
          <w:rFonts w:eastAsia="Calibri" w:cs="Arial"/>
          <w:lang w:val="fr-CA" w:eastAsia="en-US"/>
        </w:rPr>
        <w:t xml:space="preserve"> et</w:t>
      </w:r>
      <w:r w:rsidR="00BD1AC1" w:rsidRPr="1CA6C7D1">
        <w:rPr>
          <w:rFonts w:eastAsia="Calibri" w:cs="Arial"/>
          <w:lang w:val="fr-CA" w:eastAsia="en-US"/>
        </w:rPr>
        <w:t xml:space="preserve"> d’autres encore</w:t>
      </w:r>
      <w:r w:rsidRPr="1CA6C7D1">
        <w:rPr>
          <w:rFonts w:eastAsia="Calibri" w:cs="Arial"/>
          <w:lang w:val="fr-CA" w:eastAsia="en-US"/>
        </w:rPr>
        <w:t xml:space="preserve"> de trois-quarts</w:t>
      </w:r>
      <w:r w:rsidR="00BD1AC1" w:rsidRPr="1CA6C7D1">
        <w:rPr>
          <w:rFonts w:eastAsia="Calibri" w:cs="Arial"/>
          <w:lang w:val="fr-CA" w:eastAsia="en-US"/>
        </w:rPr>
        <w:t>, selon l’époque</w:t>
      </w:r>
      <w:r w:rsidRPr="1CA6C7D1">
        <w:rPr>
          <w:rFonts w:eastAsia="Calibri" w:cs="Arial"/>
          <w:lang w:val="fr-CA" w:eastAsia="en-US"/>
        </w:rPr>
        <w:t>.</w:t>
      </w:r>
      <w:r w:rsidRPr="1CA6C7D1">
        <w:rPr>
          <w:noProof/>
        </w:rPr>
        <w:t xml:space="preserve"> </w:t>
      </w:r>
      <w:r w:rsidR="00EA799F" w:rsidRPr="1CA6C7D1">
        <w:rPr>
          <w:noProof/>
        </w:rPr>
        <w:t>(</w:t>
      </w:r>
      <w:r w:rsidR="00EA799F" w:rsidRPr="1CA6C7D1">
        <w:rPr>
          <w:rFonts w:eastAsia="Calibri" w:cs="Arial"/>
          <w:lang w:val="fr-CA" w:eastAsia="en-US"/>
        </w:rPr>
        <w:t>Source : Wikipédia</w:t>
      </w:r>
      <w:r w:rsidR="00BD1AC1" w:rsidRPr="1CA6C7D1">
        <w:rPr>
          <w:rFonts w:eastAsia="Calibri" w:cs="Arial"/>
          <w:lang w:val="fr-CA" w:eastAsia="en-US"/>
        </w:rPr>
        <w:t>.</w:t>
      </w:r>
      <w:r w:rsidR="00EA799F" w:rsidRPr="1CA6C7D1">
        <w:rPr>
          <w:rFonts w:eastAsia="Calibri" w:cs="Arial"/>
          <w:lang w:val="fr-CA" w:eastAsia="en-US"/>
        </w:rPr>
        <w:t>)</w:t>
      </w:r>
    </w:p>
    <w:p w14:paraId="5F3F9659" w14:textId="77777777" w:rsidR="00322E1C" w:rsidRPr="00FA1D64" w:rsidRDefault="00322E1C" w:rsidP="00E9078B">
      <w:pPr>
        <w:pStyle w:val="Consigne-Titre"/>
        <w:rPr>
          <w:lang w:val="fr-CA"/>
        </w:rPr>
      </w:pPr>
      <w:bookmarkStart w:id="33" w:name="_Toc38518859"/>
      <w:r w:rsidRPr="00FA1D64">
        <w:rPr>
          <w:lang w:val="fr-CA"/>
        </w:rPr>
        <w:t>Étapes de la réalisation</w:t>
      </w:r>
      <w:bookmarkEnd w:id="33"/>
    </w:p>
    <w:p w14:paraId="2577C866" w14:textId="23A318B5" w:rsidR="00322E1C" w:rsidRDefault="00322E1C" w:rsidP="00E9078B">
      <w:pPr>
        <w:pStyle w:val="Consigne-Texte"/>
        <w:rPr>
          <w:lang w:val="fr-CA"/>
        </w:rPr>
      </w:pPr>
      <w:r w:rsidRPr="003E3457">
        <w:rPr>
          <w:lang w:val="fr-CA"/>
        </w:rPr>
        <w:t>Téléphone à un de tes amis ou à un membre de ta famille qui ne vit pas avec toi actuellement. Demande à cette personne ce qu</w:t>
      </w:r>
      <w:r w:rsidR="008B11E1">
        <w:rPr>
          <w:lang w:val="fr-CA"/>
        </w:rPr>
        <w:t>’</w:t>
      </w:r>
      <w:r w:rsidRPr="003E3457">
        <w:rPr>
          <w:lang w:val="fr-CA"/>
        </w:rPr>
        <w:t xml:space="preserve">elle retient de positif dans </w:t>
      </w:r>
      <w:r w:rsidR="00BD1AC1">
        <w:rPr>
          <w:lang w:val="fr-CA"/>
        </w:rPr>
        <w:t>cette période</w:t>
      </w:r>
      <w:r w:rsidRPr="003E3457">
        <w:rPr>
          <w:lang w:val="fr-CA"/>
        </w:rPr>
        <w:t xml:space="preserve"> de confinement à la maison. Tu devras </w:t>
      </w:r>
      <w:r w:rsidR="00BD1AC1">
        <w:rPr>
          <w:lang w:val="fr-CA"/>
        </w:rPr>
        <w:t>associer</w:t>
      </w:r>
      <w:r w:rsidR="00BD1AC1" w:rsidRPr="003E3457">
        <w:rPr>
          <w:lang w:val="fr-CA"/>
        </w:rPr>
        <w:t xml:space="preserve"> </w:t>
      </w:r>
      <w:r w:rsidRPr="003E3457">
        <w:rPr>
          <w:lang w:val="fr-CA"/>
        </w:rPr>
        <w:t xml:space="preserve">son idée positive à la tienne dans ta </w:t>
      </w:r>
      <w:r w:rsidR="00320EB8">
        <w:rPr>
          <w:lang w:val="fr-CA"/>
        </w:rPr>
        <w:t>création</w:t>
      </w:r>
      <w:r w:rsidRPr="003E3457">
        <w:rPr>
          <w:lang w:val="fr-CA"/>
        </w:rPr>
        <w:t xml:space="preserve">. </w:t>
      </w:r>
    </w:p>
    <w:p w14:paraId="2F7B8F27" w14:textId="6434840C" w:rsidR="00322E1C" w:rsidRDefault="00322E1C" w:rsidP="00E9078B">
      <w:pPr>
        <w:pStyle w:val="Consigne-Texte"/>
        <w:rPr>
          <w:lang w:val="fr-CA"/>
        </w:rPr>
      </w:pPr>
      <w:r w:rsidRPr="003E3457">
        <w:rPr>
          <w:lang w:val="fr-CA"/>
        </w:rPr>
        <w:t>Trouve</w:t>
      </w:r>
      <w:r w:rsidR="005C535A" w:rsidRPr="005C535A">
        <w:rPr>
          <w:lang w:val="fr-CA"/>
        </w:rPr>
        <w:t xml:space="preserve"> </w:t>
      </w:r>
      <w:r w:rsidR="005C535A">
        <w:rPr>
          <w:lang w:val="fr-CA"/>
        </w:rPr>
        <w:t>une photographie de cette personne et une autre de toi-même</w:t>
      </w:r>
      <w:r w:rsidRPr="003E3457">
        <w:rPr>
          <w:lang w:val="fr-CA"/>
        </w:rPr>
        <w:t xml:space="preserve">. </w:t>
      </w:r>
      <w:r w:rsidR="005C535A">
        <w:rPr>
          <w:lang w:val="fr-CA"/>
        </w:rPr>
        <w:t>Ces photos</w:t>
      </w:r>
      <w:r w:rsidR="005C535A" w:rsidRPr="003E3457">
        <w:rPr>
          <w:lang w:val="fr-CA"/>
        </w:rPr>
        <w:t xml:space="preserve"> </w:t>
      </w:r>
      <w:r w:rsidRPr="003E3457">
        <w:rPr>
          <w:lang w:val="fr-CA"/>
        </w:rPr>
        <w:t xml:space="preserve">peuvent être </w:t>
      </w:r>
      <w:r w:rsidR="005C535A">
        <w:rPr>
          <w:lang w:val="fr-CA"/>
        </w:rPr>
        <w:t xml:space="preserve">prises </w:t>
      </w:r>
      <w:r w:rsidRPr="003E3457">
        <w:rPr>
          <w:lang w:val="fr-CA"/>
        </w:rPr>
        <w:t xml:space="preserve">de face, de profil ou de trois-quarts. Si tu </w:t>
      </w:r>
      <w:r w:rsidR="005C535A">
        <w:rPr>
          <w:lang w:val="fr-CA"/>
        </w:rPr>
        <w:t>peux, imprime-les</w:t>
      </w:r>
      <w:r w:rsidRPr="003E3457">
        <w:rPr>
          <w:lang w:val="fr-CA"/>
        </w:rPr>
        <w:t xml:space="preserve"> à la maison, </w:t>
      </w:r>
      <w:r w:rsidR="005C535A">
        <w:rPr>
          <w:lang w:val="fr-CA"/>
        </w:rPr>
        <w:t>sinon, tu pourras les dessiner en reproduisant les</w:t>
      </w:r>
      <w:r w:rsidRPr="003E3457">
        <w:rPr>
          <w:lang w:val="fr-CA"/>
        </w:rPr>
        <w:t xml:space="preserve"> caractéristiques de vos deux visages.</w:t>
      </w:r>
    </w:p>
    <w:p w14:paraId="698687A3" w14:textId="52AC715C" w:rsidR="00322E1C" w:rsidRDefault="00322E1C" w:rsidP="00E9078B">
      <w:pPr>
        <w:pStyle w:val="Consigne-Texte"/>
        <w:rPr>
          <w:lang w:val="fr-CA"/>
        </w:rPr>
      </w:pPr>
      <w:r w:rsidRPr="003E3457">
        <w:rPr>
          <w:b/>
          <w:lang w:val="fr-CA"/>
        </w:rPr>
        <w:t>Plie</w:t>
      </w:r>
      <w:r w:rsidR="00E9078B">
        <w:rPr>
          <w:rStyle w:val="Appelnotedebasdep"/>
          <w:b/>
          <w:lang w:val="fr-CA"/>
        </w:rPr>
        <w:footnoteReference w:id="2"/>
      </w:r>
      <w:r w:rsidRPr="003E3457">
        <w:rPr>
          <w:b/>
          <w:lang w:val="fr-CA"/>
        </w:rPr>
        <w:t xml:space="preserve"> </w:t>
      </w:r>
      <w:r w:rsidRPr="003E3457">
        <w:rPr>
          <w:lang w:val="fr-CA"/>
        </w:rPr>
        <w:t>ta feuille en deux.</w:t>
      </w:r>
      <w:r w:rsidRPr="003E3457">
        <w:rPr>
          <w:b/>
          <w:lang w:val="fr-CA"/>
        </w:rPr>
        <w:t xml:space="preserve"> Découpe</w:t>
      </w:r>
      <w:r w:rsidRPr="003E3457">
        <w:rPr>
          <w:lang w:val="fr-CA"/>
        </w:rPr>
        <w:t xml:space="preserve"> </w:t>
      </w:r>
      <w:r w:rsidR="005C535A">
        <w:rPr>
          <w:lang w:val="fr-CA"/>
        </w:rPr>
        <w:t xml:space="preserve">les portraits, si cela est nécessaire, </w:t>
      </w:r>
      <w:r w:rsidRPr="003E3457">
        <w:rPr>
          <w:lang w:val="fr-CA"/>
        </w:rPr>
        <w:t xml:space="preserve">et </w:t>
      </w:r>
      <w:r w:rsidRPr="003E3457">
        <w:rPr>
          <w:b/>
          <w:lang w:val="fr-CA"/>
        </w:rPr>
        <w:t xml:space="preserve">colle </w:t>
      </w:r>
      <w:r w:rsidRPr="003E3457">
        <w:rPr>
          <w:lang w:val="fr-CA"/>
        </w:rPr>
        <w:t>un portrait de chaque côté du pli</w:t>
      </w:r>
      <w:r w:rsidR="005C535A">
        <w:rPr>
          <w:lang w:val="fr-CA"/>
        </w:rPr>
        <w:t>,</w:t>
      </w:r>
      <w:r w:rsidRPr="003E3457">
        <w:rPr>
          <w:lang w:val="fr-CA"/>
        </w:rPr>
        <w:t xml:space="preserve"> ou bien dessine-les </w:t>
      </w:r>
      <w:r w:rsidR="005C535A">
        <w:rPr>
          <w:lang w:val="fr-CA"/>
        </w:rPr>
        <w:t xml:space="preserve">directement sur la feuille </w:t>
      </w:r>
      <w:r w:rsidRPr="003E3457">
        <w:rPr>
          <w:lang w:val="fr-CA"/>
        </w:rPr>
        <w:t>(de face ou de côté, c</w:t>
      </w:r>
      <w:r w:rsidR="008B11E1">
        <w:rPr>
          <w:lang w:val="fr-CA"/>
        </w:rPr>
        <w:t>’</w:t>
      </w:r>
      <w:r w:rsidRPr="003E3457">
        <w:rPr>
          <w:lang w:val="fr-CA"/>
        </w:rPr>
        <w:t xml:space="preserve">est plus facile). </w:t>
      </w:r>
      <w:r w:rsidR="005C535A">
        <w:rPr>
          <w:lang w:val="fr-CA"/>
        </w:rPr>
        <w:t>N’oublie pas, si tu les as dessinés, tes</w:t>
      </w:r>
      <w:r w:rsidRPr="003E3457">
        <w:rPr>
          <w:lang w:val="fr-CA"/>
        </w:rPr>
        <w:t xml:space="preserve"> portraits doivent comporter certaines caractéristiques qui vous représentent</w:t>
      </w:r>
      <w:r w:rsidR="005C535A">
        <w:rPr>
          <w:lang w:val="fr-CA"/>
        </w:rPr>
        <w:t>, p</w:t>
      </w:r>
      <w:r w:rsidRPr="003E3457">
        <w:rPr>
          <w:lang w:val="fr-CA"/>
        </w:rPr>
        <w:t xml:space="preserve">ar exemple la longueur </w:t>
      </w:r>
      <w:r w:rsidR="005C535A">
        <w:rPr>
          <w:lang w:val="fr-CA"/>
        </w:rPr>
        <w:t>des</w:t>
      </w:r>
      <w:r w:rsidRPr="003E3457">
        <w:rPr>
          <w:lang w:val="fr-CA"/>
        </w:rPr>
        <w:t xml:space="preserve"> cheveux, le port ou non de lunettes, etc.</w:t>
      </w:r>
    </w:p>
    <w:p w14:paraId="688DD0CE" w14:textId="175B23D7" w:rsidR="00322E1C" w:rsidRDefault="00322E1C" w:rsidP="00E9078B">
      <w:pPr>
        <w:pStyle w:val="Consigne-Texte"/>
        <w:rPr>
          <w:lang w:val="fr-CA"/>
        </w:rPr>
      </w:pPr>
      <w:r w:rsidRPr="003E3457">
        <w:rPr>
          <w:lang w:val="fr-CA"/>
        </w:rPr>
        <w:t xml:space="preserve">Recherche dans </w:t>
      </w:r>
      <w:r w:rsidR="005C535A">
        <w:rPr>
          <w:lang w:val="fr-CA"/>
        </w:rPr>
        <w:t>différents imprimés (</w:t>
      </w:r>
      <w:r w:rsidRPr="003E3457">
        <w:rPr>
          <w:lang w:val="fr-CA"/>
        </w:rPr>
        <w:t xml:space="preserve">journaux, revues </w:t>
      </w:r>
      <w:r w:rsidR="005C535A">
        <w:rPr>
          <w:lang w:val="fr-CA"/>
        </w:rPr>
        <w:t>ou</w:t>
      </w:r>
      <w:r w:rsidR="005C535A" w:rsidRPr="003E3457">
        <w:rPr>
          <w:lang w:val="fr-CA"/>
        </w:rPr>
        <w:t xml:space="preserve"> </w:t>
      </w:r>
      <w:r w:rsidRPr="003E3457">
        <w:rPr>
          <w:lang w:val="fr-CA"/>
        </w:rPr>
        <w:t>circulaires</w:t>
      </w:r>
      <w:r w:rsidR="005C535A">
        <w:rPr>
          <w:lang w:val="fr-CA"/>
        </w:rPr>
        <w:t>)</w:t>
      </w:r>
      <w:r w:rsidRPr="003E3457">
        <w:rPr>
          <w:lang w:val="fr-CA"/>
        </w:rPr>
        <w:t xml:space="preserve"> des mots ou des lettres qui te serviront à exprimer </w:t>
      </w:r>
      <w:r w:rsidR="005C535A">
        <w:rPr>
          <w:lang w:val="fr-CA"/>
        </w:rPr>
        <w:t>vos</w:t>
      </w:r>
      <w:r w:rsidR="005C535A" w:rsidRPr="003E3457">
        <w:rPr>
          <w:lang w:val="fr-CA"/>
        </w:rPr>
        <w:t xml:space="preserve"> </w:t>
      </w:r>
      <w:r w:rsidRPr="003E3457">
        <w:rPr>
          <w:lang w:val="fr-CA"/>
        </w:rPr>
        <w:t xml:space="preserve">deux idées positives </w:t>
      </w:r>
      <w:r w:rsidR="00320EB8">
        <w:rPr>
          <w:lang w:val="fr-CA"/>
        </w:rPr>
        <w:t>sur</w:t>
      </w:r>
      <w:r w:rsidRPr="003E3457">
        <w:rPr>
          <w:lang w:val="fr-CA"/>
        </w:rPr>
        <w:t xml:space="preserve"> la période de confinement. </w:t>
      </w:r>
      <w:r w:rsidR="00320EB8">
        <w:rPr>
          <w:lang w:val="fr-CA"/>
        </w:rPr>
        <w:t>C’est l’occasion de donner à tes</w:t>
      </w:r>
      <w:r w:rsidRPr="003E3457">
        <w:rPr>
          <w:lang w:val="fr-CA"/>
        </w:rPr>
        <w:t xml:space="preserve"> portraits </w:t>
      </w:r>
      <w:r w:rsidR="00320EB8">
        <w:rPr>
          <w:lang w:val="fr-CA"/>
        </w:rPr>
        <w:t>un côté</w:t>
      </w:r>
      <w:r w:rsidRPr="003E3457">
        <w:rPr>
          <w:lang w:val="fr-CA"/>
        </w:rPr>
        <w:t xml:space="preserve"> rigolo et créatif. </w:t>
      </w:r>
    </w:p>
    <w:p w14:paraId="71F8DE3D" w14:textId="612C4644" w:rsidR="00322E1C" w:rsidRDefault="00322E1C" w:rsidP="00E9078B">
      <w:pPr>
        <w:pStyle w:val="Consigne-Texte"/>
        <w:rPr>
          <w:lang w:val="fr-CA"/>
        </w:rPr>
      </w:pPr>
      <w:r w:rsidRPr="003E3457">
        <w:rPr>
          <w:b/>
          <w:lang w:val="fr-CA"/>
        </w:rPr>
        <w:t>Découpe</w:t>
      </w:r>
      <w:r w:rsidRPr="003E3457">
        <w:rPr>
          <w:lang w:val="fr-CA"/>
        </w:rPr>
        <w:t xml:space="preserve"> et/ou </w:t>
      </w:r>
      <w:r w:rsidRPr="003E3457">
        <w:rPr>
          <w:b/>
          <w:lang w:val="fr-CA"/>
        </w:rPr>
        <w:t>déchire</w:t>
      </w:r>
      <w:r w:rsidRPr="003E3457">
        <w:rPr>
          <w:lang w:val="fr-CA"/>
        </w:rPr>
        <w:t xml:space="preserve"> ces lettres ou ces mots et colle-les quelque part </w:t>
      </w:r>
      <w:r w:rsidR="00320EB8">
        <w:rPr>
          <w:lang w:val="fr-CA"/>
        </w:rPr>
        <w:t>sur</w:t>
      </w:r>
      <w:r w:rsidR="00320EB8" w:rsidRPr="003E3457">
        <w:rPr>
          <w:lang w:val="fr-CA"/>
        </w:rPr>
        <w:t xml:space="preserve"> </w:t>
      </w:r>
      <w:r w:rsidRPr="003E3457">
        <w:rPr>
          <w:lang w:val="fr-CA"/>
        </w:rPr>
        <w:t xml:space="preserve">ta </w:t>
      </w:r>
      <w:r w:rsidR="00320EB8">
        <w:rPr>
          <w:lang w:val="fr-CA"/>
        </w:rPr>
        <w:t>création</w:t>
      </w:r>
      <w:r w:rsidRPr="003E3457">
        <w:rPr>
          <w:lang w:val="fr-CA"/>
        </w:rPr>
        <w:t>.</w:t>
      </w:r>
    </w:p>
    <w:p w14:paraId="1670DC09" w14:textId="22DDD109" w:rsidR="00322E1C" w:rsidRDefault="00320EB8" w:rsidP="00E9078B">
      <w:pPr>
        <w:pStyle w:val="Consigne-Texte"/>
        <w:rPr>
          <w:lang w:val="fr-CA"/>
        </w:rPr>
      </w:pPr>
      <w:r>
        <w:rPr>
          <w:lang w:val="fr-CA"/>
        </w:rPr>
        <w:t>Pour compléter le tout, d</w:t>
      </w:r>
      <w:r w:rsidR="00322E1C" w:rsidRPr="003E3457">
        <w:rPr>
          <w:lang w:val="fr-CA"/>
        </w:rPr>
        <w:t xml:space="preserve">essine des </w:t>
      </w:r>
      <w:r w:rsidR="00322E1C" w:rsidRPr="003E3457">
        <w:rPr>
          <w:b/>
          <w:lang w:val="fr-CA"/>
        </w:rPr>
        <w:t>motifs variés</w:t>
      </w:r>
      <w:r w:rsidR="00322E1C" w:rsidRPr="003E3457">
        <w:rPr>
          <w:lang w:val="fr-CA"/>
        </w:rPr>
        <w:t xml:space="preserve"> autour de tes portraits</w:t>
      </w:r>
      <w:r>
        <w:rPr>
          <w:lang w:val="fr-CA"/>
        </w:rPr>
        <w:t>,</w:t>
      </w:r>
      <w:r w:rsidR="00322E1C" w:rsidRPr="003E3457">
        <w:rPr>
          <w:lang w:val="fr-CA"/>
        </w:rPr>
        <w:t xml:space="preserve"> et</w:t>
      </w:r>
      <w:r>
        <w:rPr>
          <w:lang w:val="fr-CA"/>
        </w:rPr>
        <w:t xml:space="preserve"> même</w:t>
      </w:r>
      <w:r w:rsidR="00322E1C" w:rsidRPr="003E3457">
        <w:rPr>
          <w:lang w:val="fr-CA"/>
        </w:rPr>
        <w:t xml:space="preserve"> dans les vêtements si tu en as dessiné</w:t>
      </w:r>
      <w:r>
        <w:rPr>
          <w:lang w:val="fr-CA"/>
        </w:rPr>
        <w:t>s</w:t>
      </w:r>
      <w:r w:rsidR="00322E1C" w:rsidRPr="003E3457">
        <w:rPr>
          <w:lang w:val="fr-CA"/>
        </w:rPr>
        <w:t xml:space="preserve"> (haut </w:t>
      </w:r>
      <w:r>
        <w:rPr>
          <w:lang w:val="fr-CA"/>
        </w:rPr>
        <w:t>de</w:t>
      </w:r>
      <w:r w:rsidRPr="003E3457">
        <w:rPr>
          <w:lang w:val="fr-CA"/>
        </w:rPr>
        <w:t xml:space="preserve"> </w:t>
      </w:r>
      <w:r w:rsidR="00322E1C" w:rsidRPr="003E3457">
        <w:rPr>
          <w:lang w:val="fr-CA"/>
        </w:rPr>
        <w:t>chandail ou de chemise, foulard, bandeau, etc.)</w:t>
      </w:r>
      <w:r>
        <w:rPr>
          <w:lang w:val="fr-CA"/>
        </w:rPr>
        <w:t>. Un</w:t>
      </w:r>
      <w:r w:rsidR="00322E1C" w:rsidRPr="003E3457">
        <w:rPr>
          <w:lang w:val="fr-CA"/>
        </w:rPr>
        <w:t xml:space="preserve"> motif est une </w:t>
      </w:r>
      <w:r w:rsidR="00322E1C" w:rsidRPr="003E3457">
        <w:rPr>
          <w:b/>
          <w:lang w:val="fr-CA"/>
        </w:rPr>
        <w:t>forme</w:t>
      </w:r>
      <w:r w:rsidR="00322E1C" w:rsidRPr="003E3457">
        <w:rPr>
          <w:lang w:val="fr-CA"/>
        </w:rPr>
        <w:t xml:space="preserve"> ou une </w:t>
      </w:r>
      <w:r w:rsidR="00322E1C" w:rsidRPr="003E3457">
        <w:rPr>
          <w:b/>
          <w:lang w:val="fr-CA"/>
        </w:rPr>
        <w:t>ligne</w:t>
      </w:r>
      <w:r w:rsidR="00322E1C" w:rsidRPr="003E3457">
        <w:rPr>
          <w:lang w:val="fr-CA"/>
        </w:rPr>
        <w:t xml:space="preserve"> que l</w:t>
      </w:r>
      <w:r w:rsidR="008B11E1">
        <w:rPr>
          <w:lang w:val="fr-CA"/>
        </w:rPr>
        <w:t>’</w:t>
      </w:r>
      <w:r w:rsidR="00322E1C" w:rsidRPr="003E3457">
        <w:rPr>
          <w:lang w:val="fr-CA"/>
        </w:rPr>
        <w:t>on répète plusieurs fois à l</w:t>
      </w:r>
      <w:r w:rsidR="008B11E1">
        <w:rPr>
          <w:lang w:val="fr-CA"/>
        </w:rPr>
        <w:t>’</w:t>
      </w:r>
      <w:r w:rsidR="00322E1C" w:rsidRPr="003E3457">
        <w:rPr>
          <w:lang w:val="fr-CA"/>
        </w:rPr>
        <w:t>intérieur d</w:t>
      </w:r>
      <w:r w:rsidR="008B11E1">
        <w:rPr>
          <w:lang w:val="fr-CA"/>
        </w:rPr>
        <w:t>’</w:t>
      </w:r>
      <w:r w:rsidR="00322E1C" w:rsidRPr="003E3457">
        <w:rPr>
          <w:lang w:val="fr-CA"/>
        </w:rPr>
        <w:t xml:space="preserve">une surface. </w:t>
      </w:r>
      <w:r>
        <w:rPr>
          <w:lang w:val="fr-CA"/>
        </w:rPr>
        <w:t>En voici des exemples :</w:t>
      </w:r>
    </w:p>
    <w:p w14:paraId="19BE4CF1" w14:textId="4FA31014" w:rsidR="00322E1C" w:rsidRDefault="00E9078B" w:rsidP="00E9078B">
      <w:pPr>
        <w:pBdr>
          <w:top w:val="nil"/>
          <w:left w:val="nil"/>
          <w:bottom w:val="nil"/>
          <w:right w:val="nil"/>
          <w:between w:val="nil"/>
        </w:pBdr>
        <w:spacing w:line="259" w:lineRule="auto"/>
        <w:ind w:left="765"/>
        <w:jc w:val="center"/>
        <w:rPr>
          <w:rFonts w:eastAsia="Calibri" w:cs="Arial"/>
          <w:sz w:val="24"/>
          <w:lang w:val="fr-CA" w:eastAsia="en-US"/>
        </w:rPr>
      </w:pPr>
      <w:r>
        <w:rPr>
          <w:noProof/>
          <w:lang w:val="fr-CA"/>
        </w:rPr>
        <mc:AlternateContent>
          <mc:Choice Requires="wps">
            <w:drawing>
              <wp:inline distT="0" distB="0" distL="0" distR="0" wp14:anchorId="553F522E" wp14:editId="7940A039">
                <wp:extent cx="510363" cy="265814"/>
                <wp:effectExtent l="0" t="0" r="23495" b="20320"/>
                <wp:docPr id="14" name="Rectangle 14"/>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2837A7" id="Rectangle 14" o:spid="_x0000_s1026" style="width:40.2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" fillcolor="#4a66ac [3204]" strokecolor="#243255 [1604]" strokeweight="1pt">
                <v:fill r:id="rId42" o:title="" color2="white [3212]" type="pattern"/>
                <w10:anchorlock/>
              </v:rect>
            </w:pict>
          </mc:Fallback>
        </mc:AlternateContent>
      </w:r>
      <w:r>
        <w:rPr>
          <w:rFonts w:eastAsia="Calibri" w:cs="Arial"/>
          <w:sz w:val="24"/>
          <w:lang w:val="fr-CA" w:eastAsia="en-US"/>
        </w:rPr>
        <w:t>     </w:t>
      </w:r>
      <w:r>
        <w:rPr>
          <w:noProof/>
          <w:lang w:val="fr-CA"/>
        </w:rPr>
        <mc:AlternateContent>
          <mc:Choice Requires="wps">
            <w:drawing>
              <wp:inline distT="0" distB="0" distL="0" distR="0" wp14:anchorId="58C6B794" wp14:editId="5A7D96AF">
                <wp:extent cx="509905" cy="287020"/>
                <wp:effectExtent l="0" t="0" r="23495" b="17780"/>
                <wp:docPr id="12" name="Rectangle 12"/>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5FEC51" id="Rectangle 12" o:spid="_x0000_s1026" style="width:40.15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" fillcolor="#4a66ac [3204]" strokecolor="#243255 [1604]" strokeweight="1pt">
                <v:fill r:id="rId43" o:title="" color2="white [3212]" type="pattern"/>
                <w10:anchorlock/>
              </v:rect>
            </w:pict>
          </mc:Fallback>
        </mc:AlternateContent>
      </w:r>
      <w:r>
        <w:rPr>
          <w:rFonts w:eastAsia="Calibri" w:cs="Arial"/>
          <w:sz w:val="24"/>
          <w:lang w:val="fr-CA" w:eastAsia="en-US"/>
        </w:rPr>
        <w:t>     </w:t>
      </w:r>
      <w:r>
        <w:rPr>
          <w:noProof/>
          <w:lang w:val="fr-CA"/>
        </w:rPr>
        <mc:AlternateContent>
          <mc:Choice Requires="wps">
            <w:drawing>
              <wp:inline distT="0" distB="0" distL="0" distR="0" wp14:anchorId="5D6982AF" wp14:editId="33C75FEC">
                <wp:extent cx="499731" cy="276063"/>
                <wp:effectExtent l="0" t="0" r="15240" b="10160"/>
                <wp:docPr id="13" name="Rectangle 13"/>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B02FA4" id="Rectangle 13" o:spid="_x0000_s1026" style="width:39.3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" fillcolor="#4a66ac [3204]" strokecolor="#243255 [1604]" strokeweight="1pt">
                <v:fill r:id="rId44" o:title="" color2="white [3212]" type="pattern"/>
                <w10:anchorlock/>
              </v:rect>
            </w:pict>
          </mc:Fallback>
        </mc:AlternateContent>
      </w:r>
    </w:p>
    <w:p w14:paraId="248C0041" w14:textId="77777777" w:rsidR="00322E1C" w:rsidRPr="00BC6B6E" w:rsidRDefault="00322E1C" w:rsidP="00E9078B">
      <w:pPr>
        <w:pStyle w:val="Consigne-Titre"/>
        <w:rPr>
          <w:lang w:val="fr-CA"/>
        </w:rPr>
      </w:pPr>
      <w:bookmarkStart w:id="34" w:name="_Toc38518860"/>
      <w:r w:rsidRPr="00BC6B6E">
        <w:rPr>
          <w:lang w:val="fr-CA"/>
        </w:rPr>
        <w:t>Si tu veux allez plus loin…</w:t>
      </w:r>
      <w:bookmarkEnd w:id="34"/>
    </w:p>
    <w:p w14:paraId="2ACFA4C6" w14:textId="4A47D51C" w:rsidR="00F04CF9" w:rsidRDefault="00322E1C" w:rsidP="00162972">
      <w:pPr>
        <w:pStyle w:val="Consigne-Texte"/>
        <w:sectPr w:rsidR="00F04CF9" w:rsidSect="00B028EC">
          <w:pgSz w:w="12240" w:h="15840"/>
          <w:pgMar w:top="1170" w:right="1080" w:bottom="1440" w:left="1080" w:header="615" w:footer="706" w:gutter="0"/>
          <w:cols w:space="708"/>
          <w:docGrid w:linePitch="360"/>
        </w:sectPr>
      </w:pPr>
      <w:r w:rsidRPr="00DC70C8">
        <w:rPr>
          <w:lang w:val="fr-CA"/>
        </w:rPr>
        <w:t xml:space="preserve">Prends une photographie de ta </w:t>
      </w:r>
      <w:r w:rsidR="00320EB8" w:rsidRPr="00DC70C8">
        <w:rPr>
          <w:lang w:val="fr-CA"/>
        </w:rPr>
        <w:t xml:space="preserve">création </w:t>
      </w:r>
      <w:r w:rsidRPr="00DC70C8">
        <w:rPr>
          <w:lang w:val="fr-CA"/>
        </w:rPr>
        <w:t>et envoie-l</w:t>
      </w:r>
      <w:r w:rsidR="00320EB8" w:rsidRPr="00DC70C8">
        <w:rPr>
          <w:lang w:val="fr-CA"/>
        </w:rPr>
        <w:t>a</w:t>
      </w:r>
      <w:r w:rsidRPr="00DC70C8">
        <w:rPr>
          <w:lang w:val="fr-CA"/>
        </w:rPr>
        <w:t xml:space="preserve"> à la personne </w:t>
      </w:r>
      <w:r w:rsidR="00D01D41" w:rsidRPr="00DC70C8">
        <w:rPr>
          <w:lang w:val="fr-CA"/>
        </w:rPr>
        <w:t>qui y a participé en te donnant son idée positive</w:t>
      </w:r>
      <w:r w:rsidRPr="00DC70C8">
        <w:rPr>
          <w:lang w:val="fr-CA"/>
        </w:rPr>
        <w:t>. Demande-lui ce qu</w:t>
      </w:r>
      <w:r w:rsidR="008B11E1" w:rsidRPr="00DC70C8">
        <w:rPr>
          <w:lang w:val="fr-CA"/>
        </w:rPr>
        <w:t>’</w:t>
      </w:r>
      <w:r w:rsidRPr="00DC70C8">
        <w:rPr>
          <w:lang w:val="fr-CA"/>
        </w:rPr>
        <w:t xml:space="preserve">elle comprend </w:t>
      </w:r>
      <w:r w:rsidR="00D01D41" w:rsidRPr="00DC70C8">
        <w:rPr>
          <w:lang w:val="fr-CA"/>
        </w:rPr>
        <w:t>des</w:t>
      </w:r>
      <w:r w:rsidRPr="00DC70C8">
        <w:rPr>
          <w:lang w:val="fr-CA"/>
        </w:rPr>
        <w:t xml:space="preserve"> messages </w:t>
      </w:r>
      <w:r w:rsidR="00320EB8" w:rsidRPr="00DC70C8">
        <w:rPr>
          <w:lang w:val="fr-CA"/>
        </w:rPr>
        <w:t xml:space="preserve">insérés </w:t>
      </w:r>
      <w:r w:rsidRPr="00DC70C8">
        <w:rPr>
          <w:lang w:val="fr-CA"/>
        </w:rPr>
        <w:t xml:space="preserve">dans </w:t>
      </w:r>
      <w:r w:rsidR="00320EB8" w:rsidRPr="00DC70C8">
        <w:rPr>
          <w:lang w:val="fr-CA"/>
        </w:rPr>
        <w:t>ton œuvre</w:t>
      </w:r>
      <w:r w:rsidRPr="00DC70C8">
        <w:rPr>
          <w:lang w:val="fr-CA"/>
        </w:rPr>
        <w:t>.</w:t>
      </w:r>
    </w:p>
    <w:p w14:paraId="50508814" w14:textId="0B7A0087" w:rsidR="008F1D91" w:rsidRPr="00BF31BF" w:rsidRDefault="008F1D91" w:rsidP="008F1D91">
      <w:pPr>
        <w:pStyle w:val="Matire-Premirepage"/>
      </w:pPr>
      <w:bookmarkStart w:id="35" w:name="_Hlk37078714"/>
      <w:r>
        <w:lastRenderedPageBreak/>
        <w:t>Éthique et culture religieuse</w:t>
      </w:r>
    </w:p>
    <w:p w14:paraId="3C813BEF" w14:textId="761E0426" w:rsidR="008F1D91" w:rsidRPr="00BF31BF" w:rsidRDefault="00C041DD" w:rsidP="008F1D91">
      <w:pPr>
        <w:pStyle w:val="Titredelactivit"/>
        <w:tabs>
          <w:tab w:val="left" w:pos="7170"/>
        </w:tabs>
      </w:pPr>
      <w:bookmarkStart w:id="36" w:name="_Toc38518867"/>
      <w:r>
        <w:rPr>
          <w:lang w:val="fr-CA"/>
        </w:rPr>
        <w:t>J</w:t>
      </w:r>
      <w:r w:rsidR="008B11E1">
        <w:rPr>
          <w:lang w:val="fr-CA"/>
        </w:rPr>
        <w:t>’</w:t>
      </w:r>
      <w:r>
        <w:rPr>
          <w:lang w:val="fr-CA"/>
        </w:rPr>
        <w:t>en ai marre des cyberharceleurs!</w:t>
      </w:r>
      <w:bookmarkEnd w:id="36"/>
    </w:p>
    <w:p w14:paraId="44E52367" w14:textId="1759289D" w:rsidR="008F1D91" w:rsidRPr="00BF31BF" w:rsidRDefault="008F1D91" w:rsidP="008F1D91">
      <w:pPr>
        <w:pStyle w:val="Consigne-Titre"/>
      </w:pPr>
      <w:bookmarkStart w:id="37" w:name="_Toc38518868"/>
      <w:r w:rsidRPr="00BF31BF">
        <w:t>Consigne à l</w:t>
      </w:r>
      <w:r w:rsidR="008B11E1">
        <w:t>’</w:t>
      </w:r>
      <w:r w:rsidRPr="00BF31BF">
        <w:t>élève</w:t>
      </w:r>
      <w:bookmarkEnd w:id="37"/>
    </w:p>
    <w:p w14:paraId="39C3EDB8" w14:textId="6C259F38" w:rsidR="00837D25" w:rsidRPr="005F4492" w:rsidRDefault="00837D25" w:rsidP="00CC472F">
      <w:pPr>
        <w:spacing w:after="120"/>
        <w:rPr>
          <w:lang w:val="fr-CA"/>
        </w:rPr>
      </w:pPr>
      <w:r w:rsidRPr="005F4492">
        <w:rPr>
          <w:lang w:val="fr-CA"/>
        </w:rPr>
        <w:t xml:space="preserve">Visionne </w:t>
      </w:r>
      <w:r>
        <w:rPr>
          <w:lang w:val="fr-CA"/>
        </w:rPr>
        <w:t>la vidéo</w:t>
      </w:r>
      <w:r w:rsidRPr="005F4492">
        <w:rPr>
          <w:lang w:val="fr-CA"/>
        </w:rPr>
        <w:t xml:space="preserve"> </w:t>
      </w:r>
      <w:hyperlink r:id="rId45" w:history="1">
        <w:r w:rsidRPr="00CF43FD">
          <w:rPr>
            <w:rStyle w:val="Lienhypertexte"/>
            <w:lang w:val="fr-CA"/>
          </w:rPr>
          <w:t>J</w:t>
        </w:r>
        <w:r w:rsidR="008B11E1">
          <w:rPr>
            <w:rStyle w:val="Lienhypertexte"/>
            <w:lang w:val="fr-CA"/>
          </w:rPr>
          <w:t>’</w:t>
        </w:r>
        <w:r w:rsidRPr="00CF43FD">
          <w:rPr>
            <w:rStyle w:val="Lienhypertexte"/>
            <w:lang w:val="fr-CA"/>
          </w:rPr>
          <w:t>en ai marre des cyberharceleurs</w:t>
        </w:r>
      </w:hyperlink>
      <w:r w:rsidR="00104A97">
        <w:rPr>
          <w:rStyle w:val="Lienhypertexte"/>
          <w:lang w:val="fr-CA"/>
        </w:rPr>
        <w:t>!</w:t>
      </w:r>
      <w:r w:rsidRPr="005F4492">
        <w:rPr>
          <w:lang w:val="fr-CA"/>
        </w:rPr>
        <w:t xml:space="preserve">. Ensuite, </w:t>
      </w:r>
      <w:r w:rsidR="00104A97">
        <w:rPr>
          <w:lang w:val="fr-CA"/>
        </w:rPr>
        <w:t xml:space="preserve">poursuis ta réflexion </w:t>
      </w:r>
      <w:r w:rsidR="004D0EB9">
        <w:rPr>
          <w:lang w:val="fr-CA"/>
        </w:rPr>
        <w:t>en di</w:t>
      </w:r>
      <w:r w:rsidR="0045517C">
        <w:rPr>
          <w:lang w:val="fr-CA"/>
        </w:rPr>
        <w:t>s</w:t>
      </w:r>
      <w:r w:rsidR="004D0EB9">
        <w:rPr>
          <w:lang w:val="fr-CA"/>
        </w:rPr>
        <w:t>cutant des</w:t>
      </w:r>
      <w:r w:rsidRPr="005F4492">
        <w:rPr>
          <w:lang w:val="fr-CA"/>
        </w:rPr>
        <w:t xml:space="preserve"> questions suivantes </w:t>
      </w:r>
      <w:r w:rsidR="0045517C">
        <w:rPr>
          <w:lang w:val="fr-CA"/>
        </w:rPr>
        <w:t>en compagnie d’</w:t>
      </w:r>
      <w:r w:rsidRPr="005F4492">
        <w:rPr>
          <w:lang w:val="fr-CA"/>
        </w:rPr>
        <w:t>un membre de ta famille ou un ami ou une amie</w:t>
      </w:r>
      <w:r>
        <w:rPr>
          <w:lang w:val="fr-CA"/>
        </w:rPr>
        <w:t> :</w:t>
      </w:r>
      <w:r w:rsidRPr="005F4492">
        <w:rPr>
          <w:lang w:val="fr-CA"/>
        </w:rPr>
        <w:t xml:space="preserve"> </w:t>
      </w:r>
    </w:p>
    <w:p w14:paraId="2C836CBC" w14:textId="1AAA5CCE" w:rsidR="00837D25" w:rsidRDefault="00837D25" w:rsidP="00E23252">
      <w:pPr>
        <w:pStyle w:val="Consigne-Texte"/>
        <w:rPr>
          <w:lang w:val="fr-CA"/>
        </w:rPr>
      </w:pPr>
      <w:r w:rsidRPr="005F4492">
        <w:rPr>
          <w:lang w:val="fr-CA"/>
        </w:rPr>
        <w:t xml:space="preserve">Connais-tu des </w:t>
      </w:r>
      <w:r>
        <w:rPr>
          <w:lang w:val="fr-CA"/>
        </w:rPr>
        <w:t>gens</w:t>
      </w:r>
      <w:r w:rsidRPr="005F4492">
        <w:rPr>
          <w:lang w:val="fr-CA"/>
        </w:rPr>
        <w:t xml:space="preserve"> qui vivent ce genre de situation</w:t>
      </w:r>
      <w:r>
        <w:rPr>
          <w:lang w:val="fr-CA"/>
        </w:rPr>
        <w:t xml:space="preserve"> sur les réseaux sociaux</w:t>
      </w:r>
      <w:r w:rsidRPr="005F4492">
        <w:rPr>
          <w:lang w:val="fr-CA"/>
        </w:rPr>
        <w:t>?</w:t>
      </w:r>
      <w:r>
        <w:rPr>
          <w:lang w:val="fr-CA"/>
        </w:rPr>
        <w:t xml:space="preserve"> Et toi</w:t>
      </w:r>
      <w:r w:rsidR="00211C1B">
        <w:rPr>
          <w:lang w:val="fr-CA"/>
        </w:rPr>
        <w:t>, as-tu déjà vécu ça</w:t>
      </w:r>
      <w:r>
        <w:rPr>
          <w:lang w:val="fr-CA"/>
        </w:rPr>
        <w:t>?</w:t>
      </w:r>
    </w:p>
    <w:p w14:paraId="48EF2750" w14:textId="4BC6875C" w:rsidR="00837D25" w:rsidRPr="00336047" w:rsidRDefault="00837D25" w:rsidP="00E23252">
      <w:pPr>
        <w:pStyle w:val="Consigne-Texte"/>
        <w:rPr>
          <w:lang w:val="fr-CA"/>
        </w:rPr>
      </w:pPr>
      <w:r w:rsidRPr="00336047">
        <w:rPr>
          <w:lang w:val="fr-CA"/>
        </w:rPr>
        <w:t xml:space="preserve">Sais-tu </w:t>
      </w:r>
      <w:r w:rsidR="00F46BDD">
        <w:rPr>
          <w:lang w:val="fr-CA"/>
        </w:rPr>
        <w:t>comment</w:t>
      </w:r>
      <w:r w:rsidRPr="00336047">
        <w:rPr>
          <w:lang w:val="fr-CA"/>
        </w:rPr>
        <w:t xml:space="preserve"> aider quelqu</w:t>
      </w:r>
      <w:r w:rsidR="008B11E1">
        <w:rPr>
          <w:lang w:val="fr-CA"/>
        </w:rPr>
        <w:t>’</w:t>
      </w:r>
      <w:r w:rsidRPr="00336047">
        <w:rPr>
          <w:lang w:val="fr-CA"/>
        </w:rPr>
        <w:t xml:space="preserve">un qui vit une situation de harcèlement ou </w:t>
      </w:r>
      <w:r>
        <w:rPr>
          <w:lang w:val="fr-CA"/>
        </w:rPr>
        <w:t>d</w:t>
      </w:r>
      <w:r w:rsidR="008B11E1">
        <w:rPr>
          <w:lang w:val="fr-CA"/>
        </w:rPr>
        <w:t>’</w:t>
      </w:r>
      <w:r w:rsidRPr="00336047">
        <w:rPr>
          <w:lang w:val="fr-CA"/>
        </w:rPr>
        <w:t>intimidation sur les réseaux sociaux?</w:t>
      </w:r>
    </w:p>
    <w:p w14:paraId="74585A14" w14:textId="77777777" w:rsidR="0045517C" w:rsidRDefault="00837D25" w:rsidP="00E23252">
      <w:pPr>
        <w:pStyle w:val="Consigne-Texte"/>
        <w:rPr>
          <w:lang w:val="fr-CA"/>
        </w:rPr>
      </w:pPr>
      <w:r>
        <w:rPr>
          <w:lang w:val="fr-CA"/>
        </w:rPr>
        <w:t>Es</w:t>
      </w:r>
      <w:r w:rsidRPr="00336047">
        <w:rPr>
          <w:lang w:val="fr-CA"/>
        </w:rPr>
        <w:t>-tu en mesure de cerner l</w:t>
      </w:r>
      <w:r w:rsidR="008B11E1">
        <w:rPr>
          <w:lang w:val="fr-CA"/>
        </w:rPr>
        <w:t>’</w:t>
      </w:r>
      <w:r w:rsidRPr="00336047">
        <w:rPr>
          <w:lang w:val="fr-CA"/>
        </w:rPr>
        <w:t>aspect légal du harcèlement?</w:t>
      </w:r>
      <w:r>
        <w:rPr>
          <w:lang w:val="fr-CA"/>
        </w:rPr>
        <w:t xml:space="preserve"> </w:t>
      </w:r>
    </w:p>
    <w:p w14:paraId="19C3F8B0" w14:textId="7B989268" w:rsidR="00837D25" w:rsidRPr="00A44915" w:rsidRDefault="00837D25" w:rsidP="006057CE">
      <w:pPr>
        <w:rPr>
          <w:lang w:val="fr-CA"/>
        </w:rPr>
      </w:pPr>
      <w:r>
        <w:rPr>
          <w:lang w:val="fr-CA"/>
        </w:rPr>
        <w:t xml:space="preserve">Pour </w:t>
      </w:r>
      <w:r w:rsidR="00F46BDD">
        <w:rPr>
          <w:lang w:val="fr-CA"/>
        </w:rPr>
        <w:t xml:space="preserve">en savoir plus sur </w:t>
      </w:r>
      <w:r w:rsidR="0045517C">
        <w:rPr>
          <w:lang w:val="fr-CA"/>
        </w:rPr>
        <w:t>l’aspect légal du cyberharcèlement,</w:t>
      </w:r>
      <w:r>
        <w:rPr>
          <w:lang w:val="fr-CA"/>
        </w:rPr>
        <w:t xml:space="preserve"> v</w:t>
      </w:r>
      <w:r w:rsidRPr="00A44915">
        <w:rPr>
          <w:lang w:val="fr-CA"/>
        </w:rPr>
        <w:t>isionne la capsule d</w:t>
      </w:r>
      <w:r w:rsidR="008B11E1">
        <w:rPr>
          <w:lang w:val="fr-CA"/>
        </w:rPr>
        <w:t>’</w:t>
      </w:r>
      <w:r w:rsidRPr="00A44915">
        <w:rPr>
          <w:lang w:val="fr-CA"/>
        </w:rPr>
        <w:t xml:space="preserve">Éducaloi </w:t>
      </w:r>
      <w:r w:rsidR="00F46BDD">
        <w:rPr>
          <w:lang w:val="fr-CA"/>
        </w:rPr>
        <w:t xml:space="preserve">(le lien se trouve dans la liste du matériel requis) </w:t>
      </w:r>
      <w:r>
        <w:rPr>
          <w:lang w:val="fr-CA"/>
        </w:rPr>
        <w:t>et parles-en</w:t>
      </w:r>
      <w:r w:rsidRPr="00A44915">
        <w:rPr>
          <w:lang w:val="fr-CA"/>
        </w:rPr>
        <w:t xml:space="preserve"> avec un adulte.</w:t>
      </w:r>
    </w:p>
    <w:p w14:paraId="113B285C" w14:textId="77349106" w:rsidR="00E23252" w:rsidRDefault="00837D25" w:rsidP="00E23252">
      <w:pPr>
        <w:pStyle w:val="Consigne-Titre"/>
        <w:rPr>
          <w:lang w:val="fr-CA"/>
        </w:rPr>
      </w:pPr>
      <w:bookmarkStart w:id="38" w:name="_Toc38518869"/>
      <w:r w:rsidRPr="00336047">
        <w:rPr>
          <w:lang w:val="fr-CA"/>
        </w:rPr>
        <w:t>Envie d</w:t>
      </w:r>
      <w:r w:rsidR="008B11E1">
        <w:rPr>
          <w:lang w:val="fr-CA"/>
        </w:rPr>
        <w:t>’</w:t>
      </w:r>
      <w:r w:rsidRPr="00336047">
        <w:rPr>
          <w:lang w:val="fr-CA"/>
        </w:rPr>
        <w:t>aller plus loin</w:t>
      </w:r>
      <w:r w:rsidR="00E23252">
        <w:rPr>
          <w:lang w:val="fr-CA"/>
        </w:rPr>
        <w:t>?</w:t>
      </w:r>
      <w:bookmarkEnd w:id="38"/>
    </w:p>
    <w:p w14:paraId="0E283C80" w14:textId="4FFBB5E6" w:rsidR="00837D25" w:rsidRPr="001850D5" w:rsidRDefault="00837D25" w:rsidP="006057CE">
      <w:pPr>
        <w:rPr>
          <w:lang w:val="fr-CA"/>
        </w:rPr>
      </w:pPr>
      <w:r w:rsidRPr="00336047">
        <w:rPr>
          <w:lang w:val="fr-CA"/>
        </w:rPr>
        <w:t xml:space="preserve">Téléphone à un ami </w:t>
      </w:r>
      <w:r w:rsidR="00F46BDD">
        <w:rPr>
          <w:lang w:val="fr-CA"/>
        </w:rPr>
        <w:t>qui a aussi regardé les deux vidéos. Vous</w:t>
      </w:r>
      <w:r w:rsidRPr="00336047">
        <w:rPr>
          <w:lang w:val="fr-CA"/>
        </w:rPr>
        <w:t xml:space="preserve"> poursuivre</w:t>
      </w:r>
      <w:r w:rsidR="00F46BDD">
        <w:rPr>
          <w:lang w:val="fr-CA"/>
        </w:rPr>
        <w:t>z ainsi votre</w:t>
      </w:r>
      <w:r w:rsidRPr="00336047">
        <w:rPr>
          <w:lang w:val="fr-CA"/>
        </w:rPr>
        <w:t xml:space="preserve"> </w:t>
      </w:r>
      <w:r>
        <w:rPr>
          <w:lang w:val="fr-CA"/>
        </w:rPr>
        <w:t>réflexion</w:t>
      </w:r>
      <w:r w:rsidRPr="00336047">
        <w:rPr>
          <w:lang w:val="fr-CA"/>
        </w:rPr>
        <w:t xml:space="preserve"> sur le sujet en échangeant vos points de vue</w:t>
      </w:r>
      <w:r>
        <w:rPr>
          <w:lang w:val="fr-CA"/>
        </w:rPr>
        <w:t xml:space="preserve">. </w:t>
      </w:r>
    </w:p>
    <w:p w14:paraId="093FFB24" w14:textId="77777777" w:rsidR="008F1D91" w:rsidRPr="00BF31BF" w:rsidRDefault="008F1D91" w:rsidP="008F1D91">
      <w:pPr>
        <w:pStyle w:val="Matriel-Titre"/>
      </w:pPr>
      <w:bookmarkStart w:id="39" w:name="_Toc38518870"/>
      <w:r w:rsidRPr="00BF31BF">
        <w:t>Matériel requis</w:t>
      </w:r>
      <w:bookmarkEnd w:id="39"/>
    </w:p>
    <w:p w14:paraId="5B04B50F" w14:textId="067E0CB4" w:rsidR="00560FF9" w:rsidRPr="004B702E" w:rsidRDefault="00560FF9" w:rsidP="00E23252">
      <w:pPr>
        <w:pStyle w:val="Matriel-Texte"/>
        <w:rPr>
          <w:lang w:val="fr-CA"/>
        </w:rPr>
      </w:pPr>
      <w:r>
        <w:rPr>
          <w:lang w:val="fr-CA"/>
        </w:rPr>
        <w:t xml:space="preserve">Vidéo </w:t>
      </w:r>
      <w:hyperlink r:id="rId46" w:history="1">
        <w:r w:rsidRPr="00EF4DCD">
          <w:rPr>
            <w:rStyle w:val="Lienhypertexte"/>
            <w:lang w:val="fr-CA"/>
          </w:rPr>
          <w:t>J</w:t>
        </w:r>
        <w:r w:rsidR="008B11E1">
          <w:rPr>
            <w:rStyle w:val="Lienhypertexte"/>
            <w:lang w:val="fr-CA"/>
          </w:rPr>
          <w:t>’</w:t>
        </w:r>
        <w:r w:rsidRPr="00EF4DCD">
          <w:rPr>
            <w:rStyle w:val="Lienhypertexte"/>
            <w:lang w:val="fr-CA"/>
          </w:rPr>
          <w:t>en ai marre des cyberharceleur</w:t>
        </w:r>
        <w:r>
          <w:rPr>
            <w:rStyle w:val="Lienhypertexte"/>
            <w:lang w:val="fr-CA"/>
          </w:rPr>
          <w:t>s!</w:t>
        </w:r>
      </w:hyperlink>
    </w:p>
    <w:p w14:paraId="5EA2E47A" w14:textId="0B5043C1" w:rsidR="00560FF9" w:rsidRPr="004B702E" w:rsidRDefault="00560FF9" w:rsidP="00E23252">
      <w:pPr>
        <w:pStyle w:val="Matriel-Texte"/>
      </w:pPr>
      <w:r w:rsidRPr="004B702E">
        <w:t xml:space="preserve">Capsule </w:t>
      </w:r>
      <w:r>
        <w:t>d</w:t>
      </w:r>
      <w:r w:rsidR="008B11E1">
        <w:t>’</w:t>
      </w:r>
      <w:r w:rsidRPr="004B702E">
        <w:t>Éducaloi :</w:t>
      </w:r>
      <w:r>
        <w:t xml:space="preserve"> </w:t>
      </w:r>
      <w:hyperlink r:id="rId47" w:history="1">
        <w:r w:rsidRPr="00893790">
          <w:rPr>
            <w:rStyle w:val="Lienhypertexte"/>
          </w:rPr>
          <w:t>Cyberintimidation : les gestes interdits</w:t>
        </w:r>
      </w:hyperlink>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8F1D91" w:rsidRPr="00BF31BF" w14:paraId="0960A559" w14:textId="77777777" w:rsidTr="006057CE">
        <w:tc>
          <w:tcPr>
            <w:tcW w:w="1036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255E5">
            <w:pPr>
              <w:pStyle w:val="Tableau-Informationauxparents"/>
            </w:pPr>
            <w:bookmarkStart w:id="40" w:name="_Toc38518871"/>
            <w:r w:rsidRPr="00BF31BF">
              <w:t>Information aux parents</w:t>
            </w:r>
            <w:bookmarkEnd w:id="40"/>
          </w:p>
          <w:p w14:paraId="43C7894D" w14:textId="47DC0A94" w:rsidR="008F1D91" w:rsidRPr="00BF31BF" w:rsidRDefault="008F1D91" w:rsidP="006255E5">
            <w:pPr>
              <w:pStyle w:val="Tableau-titre"/>
            </w:pPr>
            <w:r w:rsidRPr="00BF31BF">
              <w:t>À propos de l</w:t>
            </w:r>
            <w:r w:rsidR="008B11E1">
              <w:t>’</w:t>
            </w:r>
            <w:r w:rsidRPr="00BF31BF">
              <w:t>activité</w:t>
            </w:r>
          </w:p>
          <w:p w14:paraId="7EEBFAD1" w14:textId="5A65DCD5" w:rsidR="00670581" w:rsidRPr="0024531D" w:rsidRDefault="00F46BDD" w:rsidP="00E23252">
            <w:pPr>
              <w:pStyle w:val="Tableau-texte"/>
            </w:pPr>
            <w:r>
              <w:rPr>
                <w:lang w:val="fr-CA"/>
              </w:rPr>
              <w:t>L’activité porte sur l</w:t>
            </w:r>
            <w:r w:rsidR="00670581">
              <w:rPr>
                <w:lang w:val="fr-CA"/>
              </w:rPr>
              <w:t>es</w:t>
            </w:r>
            <w:r w:rsidR="00670581" w:rsidRPr="0024531D">
              <w:t xml:space="preserve"> effets </w:t>
            </w:r>
            <w:r w:rsidR="00670581">
              <w:t>d</w:t>
            </w:r>
            <w:r w:rsidR="00670581" w:rsidRPr="0024531D">
              <w:t>e</w:t>
            </w:r>
            <w:r>
              <w:t xml:space="preserve"> la</w:t>
            </w:r>
            <w:r w:rsidR="00670581" w:rsidRPr="0024531D">
              <w:t xml:space="preserve"> généralisation, </w:t>
            </w:r>
            <w:r>
              <w:t xml:space="preserve">de la discrimination ainsi que de la persistance </w:t>
            </w:r>
            <w:r w:rsidR="00670581">
              <w:t>d</w:t>
            </w:r>
            <w:r w:rsidR="00670581" w:rsidRPr="0024531D">
              <w:t>es stéréotypes</w:t>
            </w:r>
            <w:r>
              <w:t xml:space="preserve"> et des préjugés sur les</w:t>
            </w:r>
            <w:r w:rsidR="00670581" w:rsidRPr="0024531D">
              <w:t xml:space="preserve"> réseaux sociaux</w:t>
            </w:r>
            <w:r>
              <w:t>.</w:t>
            </w:r>
          </w:p>
          <w:p w14:paraId="58EB1DCC" w14:textId="7F526DE0" w:rsidR="008F1D91" w:rsidRPr="00BF31BF" w:rsidRDefault="008F1D91" w:rsidP="006255E5">
            <w:pPr>
              <w:pStyle w:val="Tableau-texte"/>
            </w:pPr>
            <w:r w:rsidRPr="00BF31BF">
              <w:t>Votre enfant s</w:t>
            </w:r>
            <w:r w:rsidR="008B11E1">
              <w:t>’</w:t>
            </w:r>
            <w:r w:rsidRPr="00BF31BF">
              <w:t>exercera à :</w:t>
            </w:r>
          </w:p>
          <w:p w14:paraId="4C1B9036" w14:textId="18EDCB28" w:rsidR="00B638CD" w:rsidRPr="0024531D" w:rsidRDefault="00A47DBC" w:rsidP="00890774">
            <w:pPr>
              <w:pStyle w:val="Tableau-Liste"/>
            </w:pPr>
            <w:r>
              <w:rPr>
                <w:lang w:val="fr-CA"/>
              </w:rPr>
              <w:t>Reconnaître les gestes et d</w:t>
            </w:r>
            <w:r w:rsidR="00B638CD" w:rsidRPr="0024531D">
              <w:rPr>
                <w:lang w:val="fr-CA"/>
              </w:rPr>
              <w:t>iscerner</w:t>
            </w:r>
            <w:r w:rsidR="00B638CD" w:rsidRPr="0024531D">
              <w:t xml:space="preserve"> les effets des</w:t>
            </w:r>
            <w:r w:rsidR="000D2E16">
              <w:t xml:space="preserve"> comportements malsains</w:t>
            </w:r>
            <w:r w:rsidR="00B638CD" w:rsidRPr="0024531D">
              <w:t xml:space="preserve"> </w:t>
            </w:r>
            <w:r w:rsidR="000D2E16">
              <w:t>sur les réseaux sociaux, comme</w:t>
            </w:r>
            <w:r w:rsidR="00890774">
              <w:t xml:space="preserve"> les </w:t>
            </w:r>
            <w:r w:rsidR="00B638CD" w:rsidRPr="0024531D">
              <w:t>préjugés, la discrimination</w:t>
            </w:r>
            <w:r w:rsidR="000D2E16">
              <w:t xml:space="preserve"> et le</w:t>
            </w:r>
            <w:r w:rsidR="00B638CD" w:rsidRPr="0024531D">
              <w:t xml:space="preserve"> harcèlement</w:t>
            </w:r>
            <w:r w:rsidR="00B638CD">
              <w:t>;</w:t>
            </w:r>
          </w:p>
          <w:p w14:paraId="4EE2F83F" w14:textId="3D9E7282" w:rsidR="008F1D91" w:rsidRPr="00BF31BF" w:rsidRDefault="000D2E16" w:rsidP="00E23252">
            <w:pPr>
              <w:pStyle w:val="Tableau-Liste"/>
            </w:pPr>
            <w:r>
              <w:t>C</w:t>
            </w:r>
            <w:r w:rsidR="00B638CD" w:rsidRPr="0024531D">
              <w:t>omprendre l</w:t>
            </w:r>
            <w:r w:rsidR="008B11E1">
              <w:t>’</w:t>
            </w:r>
            <w:r w:rsidR="00B638CD">
              <w:t>aspect</w:t>
            </w:r>
            <w:r w:rsidR="00B638CD" w:rsidRPr="0024531D">
              <w:t xml:space="preserve"> légal </w:t>
            </w:r>
            <w:r>
              <w:t>des</w:t>
            </w:r>
            <w:r w:rsidR="00B638CD" w:rsidRPr="0024531D">
              <w:t xml:space="preserve"> gestes et </w:t>
            </w:r>
            <w:r>
              <w:t xml:space="preserve">des </w:t>
            </w:r>
            <w:r w:rsidR="00B638CD" w:rsidRPr="0024531D">
              <w:t>paroles</w:t>
            </w:r>
            <w:r>
              <w:t xml:space="preserve"> inappropriés sur les réseaux sociaux</w:t>
            </w:r>
            <w:r w:rsidR="00B638CD" w:rsidRPr="0024531D">
              <w:t>.</w:t>
            </w:r>
          </w:p>
          <w:p w14:paraId="745A5A42" w14:textId="77777777" w:rsidR="008F1D91" w:rsidRPr="00BF31BF" w:rsidRDefault="008F1D91" w:rsidP="006255E5">
            <w:pPr>
              <w:pStyle w:val="Tableau-texte"/>
            </w:pPr>
            <w:r w:rsidRPr="00BF31BF">
              <w:t>Vous pourriez :</w:t>
            </w:r>
          </w:p>
          <w:p w14:paraId="494579DB" w14:textId="029BBACC" w:rsidR="008F1D91" w:rsidRPr="00BF31BF" w:rsidRDefault="00E23252" w:rsidP="004025F3">
            <w:pPr>
              <w:pStyle w:val="Tableau-Liste"/>
              <w:rPr>
                <w:rFonts w:eastAsiaTheme="majorEastAsia" w:cstheme="majorBidi"/>
                <w:i/>
                <w:iCs/>
                <w:color w:val="272727" w:themeColor="text1" w:themeTint="D8"/>
                <w:lang w:eastAsia="fr-CA"/>
              </w:rPr>
            </w:pPr>
            <w:r>
              <w:rPr>
                <w:lang w:val="fr-CA"/>
              </w:rPr>
              <w:t xml:space="preserve">Vous assurer de sa compréhension des </w:t>
            </w:r>
            <w:r w:rsidR="000D2E16">
              <w:rPr>
                <w:lang w:val="fr-CA"/>
              </w:rPr>
              <w:t xml:space="preserve">deux </w:t>
            </w:r>
            <w:r>
              <w:rPr>
                <w:lang w:val="fr-CA"/>
              </w:rPr>
              <w:t>vidéos</w:t>
            </w:r>
            <w:r w:rsidRPr="00136A1A">
              <w:rPr>
                <w:lang w:val="fr-CA"/>
              </w:rPr>
              <w:t xml:space="preserve"> et l</w:t>
            </w:r>
            <w:r w:rsidR="008B11E1">
              <w:rPr>
                <w:lang w:val="fr-CA"/>
              </w:rPr>
              <w:t>’</w:t>
            </w:r>
            <w:r w:rsidRPr="00136A1A">
              <w:rPr>
                <w:lang w:val="fr-CA"/>
              </w:rPr>
              <w:t>aider à trouver des pistes d</w:t>
            </w:r>
            <w:r w:rsidR="008B11E1">
              <w:rPr>
                <w:lang w:val="fr-CA"/>
              </w:rPr>
              <w:t>’</w:t>
            </w:r>
            <w:r w:rsidRPr="00136A1A">
              <w:rPr>
                <w:lang w:val="fr-CA"/>
              </w:rPr>
              <w:t>action.</w:t>
            </w:r>
          </w:p>
        </w:tc>
      </w:tr>
      <w:bookmarkEnd w:id="3"/>
      <w:bookmarkEnd w:id="35"/>
    </w:tbl>
    <w:p w14:paraId="19B7B4F1" w14:textId="77777777" w:rsidR="003E176A" w:rsidRDefault="003E176A" w:rsidP="00BB7949">
      <w:pPr>
        <w:sectPr w:rsidR="003E176A" w:rsidSect="00B028EC">
          <w:pgSz w:w="12240" w:h="15840"/>
          <w:pgMar w:top="1170" w:right="1080" w:bottom="1440" w:left="1080" w:header="615" w:footer="706" w:gutter="0"/>
          <w:cols w:space="708"/>
          <w:docGrid w:linePitch="360"/>
        </w:sectPr>
      </w:pPr>
    </w:p>
    <w:p w14:paraId="5FAD9C54" w14:textId="77777777" w:rsidR="007346DC" w:rsidRPr="00BF31BF" w:rsidRDefault="007346DC" w:rsidP="007346DC">
      <w:pPr>
        <w:pStyle w:val="Matire-Premirepage"/>
      </w:pPr>
      <w:r>
        <w:lastRenderedPageBreak/>
        <w:t>Géographie, histoire et éducation à la citoyenneté</w:t>
      </w:r>
    </w:p>
    <w:p w14:paraId="22531FE1" w14:textId="77777777" w:rsidR="007346DC" w:rsidRPr="00BF31BF" w:rsidRDefault="007346DC" w:rsidP="007346DC">
      <w:pPr>
        <w:pStyle w:val="Titredelactivit"/>
        <w:tabs>
          <w:tab w:val="left" w:pos="7170"/>
        </w:tabs>
      </w:pPr>
      <w:bookmarkStart w:id="41" w:name="_Toc38518872"/>
      <w:r w:rsidRPr="00327251">
        <w:t>Des moments historiques</w:t>
      </w:r>
      <w:bookmarkEnd w:id="41"/>
    </w:p>
    <w:p w14:paraId="760C5C44" w14:textId="77777777" w:rsidR="00216083" w:rsidRPr="00BF31BF" w:rsidRDefault="00216083" w:rsidP="00216083">
      <w:pPr>
        <w:pStyle w:val="Consigne-Titre"/>
      </w:pPr>
      <w:bookmarkStart w:id="42" w:name="_Toc38518873"/>
      <w:bookmarkStart w:id="43" w:name="_Toc37927749"/>
      <w:r w:rsidRPr="00BF31BF">
        <w:t>Consigne à l’élève</w:t>
      </w:r>
      <w:bookmarkEnd w:id="42"/>
    </w:p>
    <w:p w14:paraId="533C8F58" w14:textId="77777777" w:rsidR="00216083" w:rsidRPr="00327251" w:rsidRDefault="00216083" w:rsidP="007E388E">
      <w:pPr>
        <w:spacing w:after="120"/>
      </w:pPr>
      <w:r w:rsidRPr="00327251">
        <w:rPr>
          <w:b/>
          <w:bCs/>
        </w:rPr>
        <w:t>Cultive ton désir d’apprendre </w:t>
      </w:r>
      <w:r w:rsidRPr="00327251">
        <w:t xml:space="preserve">en </w:t>
      </w:r>
      <w:r>
        <w:t>te rappelant</w:t>
      </w:r>
      <w:r w:rsidRPr="00327251">
        <w:t xml:space="preserve"> des moments qui ont marqué ta vie et celle de ta famille. </w:t>
      </w:r>
    </w:p>
    <w:p w14:paraId="5553F983" w14:textId="77777777" w:rsidR="00216083" w:rsidRPr="00327251" w:rsidRDefault="00216083" w:rsidP="007E388E">
      <w:pPr>
        <w:pStyle w:val="Consigne-Texte"/>
      </w:pPr>
      <w:r w:rsidRPr="007E388E">
        <w:t>Le</w:t>
      </w:r>
      <w:r w:rsidRPr="00327251">
        <w:t xml:space="preserve"> rapport au temps est au cœur du </w:t>
      </w:r>
      <w:r>
        <w:t>regard porté sur le passé</w:t>
      </w:r>
      <w:r w:rsidRPr="00327251">
        <w:t xml:space="preserve">. Selon les contextes, </w:t>
      </w:r>
      <w:r>
        <w:t>le temps</w:t>
      </w:r>
      <w:r w:rsidRPr="00327251">
        <w:t xml:space="preserve"> peut para</w:t>
      </w:r>
      <w:r>
        <w:t>î</w:t>
      </w:r>
      <w:r w:rsidRPr="00327251">
        <w:t xml:space="preserve">tre court ou long, </w:t>
      </w:r>
      <w:r>
        <w:t>parfois même sembler</w:t>
      </w:r>
      <w:r w:rsidRPr="00327251">
        <w:t xml:space="preserve"> ralentir en raison de l’importance des événements qui se déroulent. Certains moments resteront en mémoire, d’autres </w:t>
      </w:r>
      <w:r>
        <w:t>non</w:t>
      </w:r>
      <w:r w:rsidRPr="00327251">
        <w:t xml:space="preserve">. C’est ainsi dans toutes les sociétés et dans la vie de chacun d’entre nous. </w:t>
      </w:r>
    </w:p>
    <w:p w14:paraId="1197E891" w14:textId="77777777" w:rsidR="00216083" w:rsidRDefault="00216083" w:rsidP="007E388E">
      <w:pPr>
        <w:pStyle w:val="Consigne-Texte"/>
      </w:pPr>
      <w:r>
        <w:t>Pense à</w:t>
      </w:r>
      <w:r w:rsidRPr="00327251">
        <w:t xml:space="preserve"> </w:t>
      </w:r>
      <w:r w:rsidRPr="007E388E">
        <w:t>des</w:t>
      </w:r>
      <w:r w:rsidRPr="00327251">
        <w:t xml:space="preserve"> </w:t>
      </w:r>
      <w:r>
        <w:t>événements importants</w:t>
      </w:r>
      <w:r w:rsidRPr="00327251">
        <w:t xml:space="preserve"> qui ont marqué ta vie et celle de ta famille. </w:t>
      </w:r>
    </w:p>
    <w:p w14:paraId="0BC1AB37" w14:textId="77777777" w:rsidR="00216083" w:rsidRDefault="00216083" w:rsidP="00216083">
      <w:pPr>
        <w:pStyle w:val="Consigne-Texte"/>
        <w:numPr>
          <w:ilvl w:val="0"/>
          <w:numId w:val="0"/>
        </w:numPr>
        <w:ind w:left="360"/>
      </w:pPr>
    </w:p>
    <w:p w14:paraId="1FD21AB9" w14:textId="77777777" w:rsidR="00216083" w:rsidRPr="00327251" w:rsidRDefault="00216083" w:rsidP="00216083">
      <w:pPr>
        <w:spacing w:after="120"/>
        <w:rPr>
          <w:rFonts w:eastAsia="Times New Roman"/>
          <w:color w:val="000000"/>
        </w:rPr>
      </w:pPr>
      <w:r w:rsidRPr="00280E63">
        <w:rPr>
          <w:b/>
        </w:rPr>
        <w:t>Porte maintenant ton attention</w:t>
      </w:r>
      <w:r w:rsidRPr="00327251">
        <w:t xml:space="preserve"> </w:t>
      </w:r>
      <w:r>
        <w:t>sur les représentations du</w:t>
      </w:r>
      <w:r w:rsidRPr="00327251">
        <w:t xml:space="preserve"> temps.</w:t>
      </w:r>
    </w:p>
    <w:p w14:paraId="5A57F875" w14:textId="77777777" w:rsidR="00216083" w:rsidRPr="007E388E" w:rsidRDefault="00216083" w:rsidP="007E388E">
      <w:pPr>
        <w:pStyle w:val="Consigne-Texte"/>
      </w:pPr>
      <w:r w:rsidRPr="007E388E">
        <w:t xml:space="preserve">Peu importe leur forme (ligne, ruban, frise), les représentations du temps sont des outils importants pour l’étude de l’histoire. Elles présentent de manière chronologique des repères historiques qui montrent l’évolution d’une société et marquent des changements et des continuités. </w:t>
      </w:r>
    </w:p>
    <w:p w14:paraId="7BE384C1" w14:textId="77777777" w:rsidR="00216083" w:rsidRPr="007E388E" w:rsidRDefault="00216083" w:rsidP="007E388E">
      <w:pPr>
        <w:pStyle w:val="Consigne-Texte"/>
      </w:pPr>
      <w:r w:rsidRPr="007E388E">
        <w:t xml:space="preserve">Avec l’aide de tes parents, choisis certains événements parmi ceux que tu as évoqués précédemment. </w:t>
      </w:r>
    </w:p>
    <w:p w14:paraId="6268E1AA" w14:textId="77777777" w:rsidR="00216083" w:rsidRDefault="00216083" w:rsidP="00216083">
      <w:pPr>
        <w:pStyle w:val="Consignepuceniveau2"/>
      </w:pPr>
      <w:r w:rsidRPr="00327251">
        <w:rPr>
          <w:rFonts w:cs="Arial"/>
        </w:rPr>
        <w:t xml:space="preserve">Réalise l’activité </w:t>
      </w:r>
      <w:hyperlink r:id="rId48" w:history="1">
        <w:r w:rsidRPr="00E37A4B">
          <w:rPr>
            <w:rStyle w:val="Lienhypertexte"/>
            <w:rFonts w:cs="Arial"/>
            <w:i/>
            <w:iCs/>
          </w:rPr>
          <w:t>Ma vie en ligne du temps</w:t>
        </w:r>
      </w:hyperlink>
      <w:r w:rsidRPr="00327251">
        <w:rPr>
          <w:rFonts w:cs="Arial"/>
        </w:rPr>
        <w:t xml:space="preserve"> </w:t>
      </w:r>
      <w:r>
        <w:rPr>
          <w:rFonts w:cs="Arial"/>
        </w:rPr>
        <w:t>élaborée par le Service national du RÉCIT de l’univers social</w:t>
      </w:r>
      <w:r w:rsidRPr="00327251">
        <w:rPr>
          <w:rFonts w:cs="Arial"/>
        </w:rPr>
        <w:t xml:space="preserve">.  </w:t>
      </w:r>
      <w:r w:rsidRPr="00327251">
        <w:t xml:space="preserve">  </w:t>
      </w:r>
    </w:p>
    <w:p w14:paraId="6A19A486" w14:textId="77777777" w:rsidR="007346DC" w:rsidRPr="00BF31BF" w:rsidRDefault="007346DC" w:rsidP="007346DC">
      <w:pPr>
        <w:pStyle w:val="Consigne-Titre"/>
      </w:pPr>
      <w:bookmarkStart w:id="44" w:name="_Toc37927750"/>
      <w:bookmarkStart w:id="45" w:name="_Toc38518874"/>
      <w:bookmarkEnd w:id="43"/>
      <w:r w:rsidRPr="00BF31BF">
        <w:t>Matériel requis</w:t>
      </w:r>
      <w:bookmarkEnd w:id="44"/>
      <w:bookmarkEnd w:id="45"/>
    </w:p>
    <w:p w14:paraId="74C98B48" w14:textId="77777777" w:rsidR="007346DC" w:rsidRPr="00327251" w:rsidRDefault="007346DC" w:rsidP="007E388E">
      <w:pPr>
        <w:spacing w:after="120"/>
        <w:rPr>
          <w:lang w:val="fr-CA"/>
        </w:rPr>
      </w:pPr>
      <w:r>
        <w:rPr>
          <w:lang w:val="fr-CA"/>
        </w:rPr>
        <w:t>S</w:t>
      </w:r>
      <w:r w:rsidRPr="00327251">
        <w:rPr>
          <w:lang w:val="fr-CA"/>
        </w:rPr>
        <w:t xml:space="preserve">elon la disponibilité des ressources, voici ce qui pourrait être utile : </w:t>
      </w:r>
    </w:p>
    <w:p w14:paraId="72F14ADB" w14:textId="54817528" w:rsidR="007346DC" w:rsidRPr="007E388E" w:rsidRDefault="007346DC" w:rsidP="007E388E">
      <w:pPr>
        <w:pStyle w:val="Matriel-Texte"/>
      </w:pPr>
      <w:r w:rsidRPr="007E388E">
        <w:t>Matériel d</w:t>
      </w:r>
      <w:r w:rsidR="008B11E1" w:rsidRPr="007E388E">
        <w:t>’</w:t>
      </w:r>
      <w:r w:rsidRPr="007E388E">
        <w:t>écriture (papier, carton, crayons, etc.).</w:t>
      </w:r>
    </w:p>
    <w:p w14:paraId="2DD19D95" w14:textId="73C1B1ED" w:rsidR="007346DC" w:rsidRPr="007E388E" w:rsidRDefault="007346DC" w:rsidP="007E388E">
      <w:pPr>
        <w:pStyle w:val="Matriel-Texte"/>
      </w:pPr>
      <w:r w:rsidRPr="007E388E">
        <w:t>Matériel d</w:t>
      </w:r>
      <w:r w:rsidR="008B11E1" w:rsidRPr="007E388E">
        <w:t>’</w:t>
      </w:r>
      <w:r w:rsidRPr="007E388E">
        <w:t>impression.</w:t>
      </w:r>
    </w:p>
    <w:p w14:paraId="5D9737DE" w14:textId="1CAA7B6B" w:rsidR="007346DC" w:rsidRPr="007E388E" w:rsidRDefault="007346DC" w:rsidP="007E388E">
      <w:pPr>
        <w:pStyle w:val="Matriel-Texte"/>
      </w:pPr>
      <w:r w:rsidRPr="007E388E">
        <w:t>Appareil numérique muni d</w:t>
      </w:r>
      <w:r w:rsidR="008B11E1" w:rsidRPr="007E388E">
        <w:t>’</w:t>
      </w:r>
      <w:r w:rsidRPr="007E388E">
        <w:t>une connexion Internet.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7346DC" w:rsidRPr="00BF31BF" w14:paraId="4A700F98" w14:textId="77777777" w:rsidTr="007E388E">
        <w:tc>
          <w:tcPr>
            <w:tcW w:w="10364" w:type="dxa"/>
            <w:shd w:val="clear" w:color="auto" w:fill="DDECEE" w:themeFill="accent5" w:themeFillTint="33"/>
            <w:tcMar>
              <w:top w:w="360" w:type="dxa"/>
              <w:left w:w="360" w:type="dxa"/>
              <w:bottom w:w="360" w:type="dxa"/>
              <w:right w:w="360" w:type="dxa"/>
            </w:tcMar>
          </w:tcPr>
          <w:p w14:paraId="0D471838" w14:textId="77777777" w:rsidR="007346DC" w:rsidRPr="00BF31BF" w:rsidRDefault="007346DC" w:rsidP="006255E5">
            <w:pPr>
              <w:pStyle w:val="Tableau-Informationauxparents"/>
            </w:pPr>
            <w:bookmarkStart w:id="46" w:name="_Toc37927751"/>
            <w:bookmarkStart w:id="47" w:name="_Toc38518875"/>
            <w:r w:rsidRPr="00BF31BF">
              <w:t>Information aux parents</w:t>
            </w:r>
            <w:bookmarkEnd w:id="46"/>
            <w:bookmarkEnd w:id="47"/>
          </w:p>
          <w:p w14:paraId="7B78C447" w14:textId="5DB71482" w:rsidR="007346DC" w:rsidRPr="00BF31BF" w:rsidRDefault="007346DC" w:rsidP="006255E5">
            <w:pPr>
              <w:pStyle w:val="Tableau-titre"/>
            </w:pPr>
            <w:r w:rsidRPr="00BF31BF">
              <w:t>À propos de l</w:t>
            </w:r>
            <w:r w:rsidR="008B11E1">
              <w:t>’</w:t>
            </w:r>
            <w:r w:rsidRPr="00BF31BF">
              <w:t>activité</w:t>
            </w:r>
          </w:p>
          <w:p w14:paraId="630ED0E0" w14:textId="0DF954D0" w:rsidR="007346DC" w:rsidRPr="00BF31BF" w:rsidRDefault="00616639" w:rsidP="00616639">
            <w:pPr>
              <w:pStyle w:val="Tableau-texte"/>
              <w:rPr>
                <w:i/>
                <w:iCs/>
                <w:color w:val="272727" w:themeColor="text1" w:themeTint="D8"/>
              </w:rPr>
            </w:pPr>
            <w:r w:rsidRPr="00327251">
              <w:rPr>
                <w:rFonts w:cs="Arial"/>
              </w:rPr>
              <w:t xml:space="preserve">Situer </w:t>
            </w:r>
            <w:r>
              <w:rPr>
                <w:rFonts w:cs="Arial"/>
              </w:rPr>
              <w:t xml:space="preserve">des événements </w:t>
            </w:r>
            <w:r w:rsidRPr="00327251">
              <w:rPr>
                <w:rFonts w:cs="Arial"/>
              </w:rPr>
              <w:t>dans le temps permet d’établir la durée des réalités historiques et de faciliter l’établissement d’éléments de changement et de continuité. En classe, les élèves s’approprient des repères de temps afin de situer les territoires et les sociétés étudiés et de faciliter le passage d’espaces de temps familiers (aujourd’hui) à des espaces de temps non familiers (</w:t>
            </w:r>
            <w:r>
              <w:rPr>
                <w:rFonts w:cs="Arial"/>
              </w:rPr>
              <w:t>1820, 1905, 1980</w:t>
            </w:r>
            <w:r w:rsidRPr="00327251">
              <w:rPr>
                <w:rFonts w:cs="Arial"/>
              </w:rPr>
              <w:t>). Ils apprennent notamment</w:t>
            </w:r>
            <w:r>
              <w:rPr>
                <w:rFonts w:cs="Arial"/>
              </w:rPr>
              <w:t>,</w:t>
            </w:r>
            <w:r w:rsidRPr="00327251">
              <w:rPr>
                <w:rFonts w:cs="Arial"/>
              </w:rPr>
              <w:t xml:space="preserve"> pour ce faire</w:t>
            </w:r>
            <w:r>
              <w:rPr>
                <w:rFonts w:cs="Arial"/>
              </w:rPr>
              <w:t>,</w:t>
            </w:r>
            <w:r w:rsidRPr="00327251">
              <w:rPr>
                <w:rFonts w:cs="Arial"/>
              </w:rPr>
              <w:t xml:space="preserve"> à construire et à lire des lignes du temps.</w:t>
            </w:r>
          </w:p>
        </w:tc>
      </w:tr>
    </w:tbl>
    <w:p w14:paraId="3E26808E" w14:textId="250E5921" w:rsidR="001E1C13" w:rsidRDefault="007346DC" w:rsidP="007E388E">
      <w:pPr>
        <w:pStyle w:val="Crdit"/>
        <w:rPr>
          <w:rFonts w:cs="Arial"/>
        </w:rPr>
      </w:pPr>
      <w:r>
        <w:rPr>
          <w:rFonts w:cs="Arial"/>
        </w:rPr>
        <w:t>Source</w:t>
      </w:r>
      <w:r w:rsidRPr="00327251">
        <w:rPr>
          <w:rFonts w:cs="Arial"/>
        </w:rPr>
        <w:t xml:space="preserve"> : Activité réalisée avec la collaboration </w:t>
      </w:r>
      <w:r>
        <w:rPr>
          <w:rFonts w:cs="Arial"/>
        </w:rPr>
        <w:t>du</w:t>
      </w:r>
      <w:r w:rsidRPr="00327251">
        <w:rPr>
          <w:rFonts w:cs="Arial"/>
        </w:rPr>
        <w:t xml:space="preserve"> Service national du RÉCIT de l</w:t>
      </w:r>
      <w:r w:rsidR="008B11E1">
        <w:rPr>
          <w:rFonts w:cs="Arial"/>
        </w:rPr>
        <w:t>’</w:t>
      </w:r>
      <w:r w:rsidRPr="00327251">
        <w:rPr>
          <w:rFonts w:cs="Arial"/>
        </w:rPr>
        <w:t xml:space="preserve">univers social. </w:t>
      </w:r>
    </w:p>
    <w:p w14:paraId="327E022F" w14:textId="77777777" w:rsidR="001E1C13" w:rsidRDefault="001E1C13">
      <w:pPr>
        <w:rPr>
          <w:rFonts w:cs="Arial"/>
          <w:color w:val="737373"/>
          <w:sz w:val="20"/>
          <w:szCs w:val="20"/>
          <w:lang w:eastAsia="fr-FR"/>
        </w:rPr>
      </w:pPr>
      <w:r>
        <w:rPr>
          <w:rFonts w:cs="Arial"/>
        </w:rPr>
        <w:br w:type="page"/>
      </w:r>
    </w:p>
    <w:p w14:paraId="5C11A152" w14:textId="77777777" w:rsidR="001E1C13" w:rsidRDefault="001E1C13" w:rsidP="001E1C13">
      <w:pPr>
        <w:rPr>
          <w:rFonts w:ascii="Chalkduster" w:hAnsi="Chalkduster"/>
          <w:sz w:val="28"/>
          <w:szCs w:val="28"/>
        </w:rPr>
      </w:pPr>
    </w:p>
    <w:p w14:paraId="571FA91A" w14:textId="700DCA2A" w:rsidR="001E1C13" w:rsidRDefault="001E1C13" w:rsidP="001E1C13">
      <w:pPr>
        <w:rPr>
          <w:rFonts w:ascii="Chalkduster" w:hAnsi="Chalkduster"/>
          <w:sz w:val="28"/>
          <w:szCs w:val="28"/>
        </w:rPr>
      </w:pPr>
      <w:r>
        <w:rPr>
          <w:rFonts w:ascii="Chalkduster" w:hAnsi="Chalkduster"/>
          <w:sz w:val="28"/>
          <w:szCs w:val="28"/>
        </w:rPr>
        <w:t>Musique (Mme Josée)</w:t>
      </w:r>
    </w:p>
    <w:p w14:paraId="74A71FC9" w14:textId="77777777" w:rsidR="001E1C13" w:rsidRPr="00A30E4E" w:rsidRDefault="001E1C13" w:rsidP="001E1C13">
      <w:pPr>
        <w:rPr>
          <w:rFonts w:ascii="Chalkduster" w:hAnsi="Chalkduster"/>
          <w:sz w:val="28"/>
          <w:szCs w:val="28"/>
        </w:rPr>
      </w:pPr>
    </w:p>
    <w:p w14:paraId="4A7B5DF3" w14:textId="77777777" w:rsidR="001E1C13" w:rsidRPr="00A30E4E" w:rsidRDefault="001E1C13" w:rsidP="001E1C13">
      <w:pPr>
        <w:rPr>
          <w:rFonts w:ascii="Chalkduster" w:hAnsi="Chalkduster"/>
          <w:sz w:val="28"/>
          <w:szCs w:val="28"/>
        </w:rPr>
      </w:pPr>
      <w:r w:rsidRPr="00A30E4E">
        <w:rPr>
          <w:rFonts w:ascii="Chalkduster" w:eastAsiaTheme="minorHAnsi" w:hAnsi="Chalkduster" w:cstheme="minorBidi"/>
          <w:sz w:val="28"/>
          <w:szCs w:val="28"/>
        </w:rPr>
        <w:t>Bonjour les élèves</w:t>
      </w:r>
      <w:r>
        <w:rPr>
          <w:rFonts w:ascii="Chalkduster" w:hAnsi="Chalkduster"/>
          <w:sz w:val="28"/>
          <w:szCs w:val="28"/>
        </w:rPr>
        <w:t>,</w:t>
      </w:r>
    </w:p>
    <w:p w14:paraId="79D01DE6" w14:textId="77777777" w:rsidR="001E1C13" w:rsidRPr="00A30E4E" w:rsidRDefault="001E1C13" w:rsidP="001E1C13">
      <w:pPr>
        <w:rPr>
          <w:rFonts w:ascii="Chalkduster" w:hAnsi="Chalkduster"/>
          <w:sz w:val="28"/>
          <w:szCs w:val="28"/>
        </w:rPr>
      </w:pPr>
      <w:r w:rsidRPr="00A30E4E">
        <w:rPr>
          <w:rFonts w:ascii="Chalkduster" w:eastAsiaTheme="minorHAnsi" w:hAnsi="Chalkduster" w:cstheme="minorBidi"/>
          <w:sz w:val="28"/>
          <w:szCs w:val="28"/>
        </w:rPr>
        <w:t xml:space="preserve"> </w:t>
      </w:r>
    </w:p>
    <w:p w14:paraId="4017EC9A" w14:textId="77777777" w:rsidR="001E1C13" w:rsidRPr="00A30E4E" w:rsidRDefault="001E1C13" w:rsidP="001E1C13">
      <w:r w:rsidRPr="00A30E4E">
        <w:rPr>
          <w:rFonts w:ascii="Chalkduster" w:eastAsiaTheme="minorHAnsi" w:hAnsi="Chalkduster" w:cstheme="minorBidi"/>
          <w:sz w:val="28"/>
          <w:szCs w:val="28"/>
        </w:rPr>
        <w:t xml:space="preserve">J’ai ajouté des capsules pour toutes les classes sur le padlet : </w:t>
      </w:r>
    </w:p>
    <w:p w14:paraId="70DCA716" w14:textId="77777777" w:rsidR="001E1C13" w:rsidRPr="00A30E4E" w:rsidRDefault="001E1C13" w:rsidP="001E1C13">
      <w:pPr>
        <w:rPr>
          <w:sz w:val="28"/>
        </w:rPr>
      </w:pPr>
      <w:hyperlink r:id="rId49" w:history="1">
        <w:r w:rsidRPr="00A30E4E">
          <w:rPr>
            <w:rStyle w:val="Lienhypertexte"/>
            <w:sz w:val="28"/>
          </w:rPr>
          <w:t>https://padlet.com/joseemus/21snigrhfzmc</w:t>
        </w:r>
      </w:hyperlink>
    </w:p>
    <w:p w14:paraId="5C02DA59" w14:textId="77777777" w:rsidR="001E1C13" w:rsidRPr="00605BB3" w:rsidRDefault="001E1C13" w:rsidP="001E1C13">
      <w:pPr>
        <w:rPr>
          <w:rFonts w:ascii="Chalkduster" w:hAnsi="Chalkduster"/>
          <w:sz w:val="28"/>
          <w:szCs w:val="28"/>
        </w:rPr>
      </w:pPr>
      <w:r w:rsidRPr="00605BB3">
        <w:rPr>
          <w:rFonts w:ascii="Chalkduster" w:hAnsi="Chalkduster"/>
          <w:sz w:val="28"/>
          <w:szCs w:val="28"/>
        </w:rPr>
        <w:t>Le mot de passe : capsules Josée</w:t>
      </w:r>
    </w:p>
    <w:p w14:paraId="747F5CC6" w14:textId="77777777" w:rsidR="001E1C13" w:rsidRPr="00A30E4E" w:rsidRDefault="001E1C13" w:rsidP="001E1C13">
      <w:pPr>
        <w:rPr>
          <w:rFonts w:ascii="Chalkduster" w:hAnsi="Chalkduster"/>
          <w:sz w:val="28"/>
          <w:szCs w:val="28"/>
        </w:rPr>
      </w:pPr>
    </w:p>
    <w:p w14:paraId="55170CF7" w14:textId="77777777" w:rsidR="001E1C13" w:rsidRPr="00A30E4E" w:rsidRDefault="001E1C13" w:rsidP="001E1C13">
      <w:pPr>
        <w:rPr>
          <w:rFonts w:ascii="Chalkduster" w:hAnsi="Chalkduster"/>
          <w:sz w:val="28"/>
          <w:szCs w:val="28"/>
        </w:rPr>
      </w:pPr>
      <w:r w:rsidRPr="00A30E4E">
        <w:rPr>
          <w:rFonts w:ascii="Chalkduster" w:eastAsiaTheme="minorHAnsi" w:hAnsi="Chalkduster" w:cstheme="minorBidi"/>
          <w:sz w:val="28"/>
          <w:szCs w:val="28"/>
        </w:rPr>
        <w:t>J</w:t>
      </w:r>
      <w:r>
        <w:rPr>
          <w:rFonts w:ascii="Chalkduster" w:hAnsi="Chalkduster"/>
          <w:sz w:val="28"/>
          <w:szCs w:val="28"/>
        </w:rPr>
        <w:t>’ai aussi ajouté une catégorie</w:t>
      </w:r>
      <w:r w:rsidRPr="00A30E4E">
        <w:rPr>
          <w:rFonts w:ascii="Chalkduster" w:eastAsiaTheme="minorHAnsi" w:hAnsi="Chalkduster" w:cstheme="minorBidi"/>
          <w:sz w:val="28"/>
          <w:szCs w:val="28"/>
        </w:rPr>
        <w:t xml:space="preserve"> « Pour tous »</w:t>
      </w:r>
      <w:r>
        <w:rPr>
          <w:rFonts w:ascii="Chalkduster" w:hAnsi="Chalkduster"/>
          <w:sz w:val="28"/>
          <w:szCs w:val="28"/>
        </w:rPr>
        <w:t xml:space="preserve"> </w:t>
      </w:r>
      <w:r w:rsidRPr="00A30E4E">
        <w:rPr>
          <w:rFonts w:ascii="Chalkduster" w:eastAsiaTheme="minorHAnsi" w:hAnsi="Chalkduster" w:cstheme="minorBidi"/>
          <w:sz w:val="28"/>
          <w:szCs w:val="28"/>
        </w:rPr>
        <w:t>dans laquelle il y a la chanson Doux printemps</w:t>
      </w:r>
    </w:p>
    <w:p w14:paraId="70595571" w14:textId="77777777" w:rsidR="001E1C13" w:rsidRPr="00A30E4E" w:rsidRDefault="001E1C13" w:rsidP="001E1C13">
      <w:pPr>
        <w:rPr>
          <w:rFonts w:ascii="Chalkduster" w:hAnsi="Chalkduster"/>
          <w:sz w:val="28"/>
          <w:szCs w:val="28"/>
        </w:rPr>
      </w:pPr>
      <w:r w:rsidRPr="00A30E4E">
        <w:rPr>
          <w:rFonts w:ascii="Chalkduster" w:eastAsiaTheme="minorHAnsi" w:hAnsi="Chalkduster" w:cstheme="minorBidi"/>
          <w:sz w:val="28"/>
          <w:szCs w:val="28"/>
        </w:rPr>
        <w:t xml:space="preserve"> </w:t>
      </w:r>
    </w:p>
    <w:p w14:paraId="2E2FB79A" w14:textId="77777777" w:rsidR="001E1C13" w:rsidRPr="00A30E4E" w:rsidRDefault="001E1C13" w:rsidP="001E1C13">
      <w:pPr>
        <w:rPr>
          <w:rFonts w:ascii="Chalkduster" w:hAnsi="Chalkduster"/>
          <w:sz w:val="28"/>
          <w:szCs w:val="28"/>
        </w:rPr>
      </w:pPr>
      <w:r>
        <w:rPr>
          <w:rFonts w:ascii="Chalkduster" w:hAnsi="Chalkduster"/>
          <w:sz w:val="28"/>
          <w:szCs w:val="28"/>
        </w:rPr>
        <w:t>Si vous avez le goût</w:t>
      </w:r>
      <w:r w:rsidRPr="00A30E4E">
        <w:rPr>
          <w:rFonts w:ascii="Chalkduster" w:eastAsiaTheme="minorHAnsi" w:hAnsi="Chalkduster" w:cstheme="minorBidi"/>
          <w:sz w:val="28"/>
          <w:szCs w:val="28"/>
        </w:rPr>
        <w:t xml:space="preserve"> de vous enregistrer en famille et me l’envoyer ça serait super…</w:t>
      </w:r>
    </w:p>
    <w:p w14:paraId="48652CB3" w14:textId="77777777" w:rsidR="001E1C13" w:rsidRDefault="001E1C13" w:rsidP="001E1C13">
      <w:pPr>
        <w:rPr>
          <w:rFonts w:ascii="Chalkduster" w:eastAsiaTheme="minorHAnsi" w:hAnsi="Chalkduster" w:cstheme="minorBidi"/>
          <w:sz w:val="28"/>
          <w:szCs w:val="28"/>
        </w:rPr>
      </w:pPr>
    </w:p>
    <w:p w14:paraId="77A369FB" w14:textId="62A75498" w:rsidR="001E1C13" w:rsidRDefault="001E1C13" w:rsidP="001E1C13">
      <w:r w:rsidRPr="00A30E4E">
        <w:rPr>
          <w:rFonts w:ascii="Chalkduster" w:eastAsiaTheme="minorHAnsi" w:hAnsi="Chalkduster" w:cstheme="minorBidi"/>
          <w:sz w:val="28"/>
          <w:szCs w:val="28"/>
        </w:rPr>
        <w:t>À cette adresse</w:t>
      </w:r>
      <w:r>
        <w:rPr>
          <w:rFonts w:ascii="Chalkduster" w:hAnsi="Chalkduster"/>
          <w:sz w:val="28"/>
          <w:szCs w:val="28"/>
        </w:rPr>
        <w:t> :</w:t>
      </w:r>
      <w:r w:rsidRPr="01583752">
        <w:rPr>
          <w:rFonts w:ascii="Cambria" w:eastAsia="Cambria" w:hAnsi="Cambria" w:cs="Cambria"/>
          <w:b/>
          <w:bCs/>
          <w:sz w:val="40"/>
          <w:szCs w:val="40"/>
          <w:lang w:val="fr"/>
        </w:rPr>
        <w:t xml:space="preserve"> </w:t>
      </w:r>
      <w:hyperlink r:id="rId50" w:history="1">
        <w:r w:rsidRPr="00B011F6">
          <w:rPr>
            <w:rStyle w:val="Lienhypertexte"/>
            <w:rFonts w:ascii="Cambria" w:eastAsia="Cambria" w:hAnsi="Cambria" w:cs="Cambria"/>
            <w:b/>
            <w:bCs/>
            <w:sz w:val="40"/>
            <w:szCs w:val="40"/>
            <w:lang w:val="fr"/>
          </w:rPr>
          <w:t>josee.duplessis@csp.qc.ca</w:t>
        </w:r>
      </w:hyperlink>
    </w:p>
    <w:p w14:paraId="24A06CBA" w14:textId="77777777" w:rsidR="001E1C13" w:rsidRDefault="001E1C13" w:rsidP="001E1C13">
      <w:pPr>
        <w:rPr>
          <w:rFonts w:ascii="Chalkduster" w:eastAsiaTheme="minorHAnsi" w:hAnsi="Chalkduster" w:cstheme="minorBidi"/>
          <w:sz w:val="28"/>
          <w:szCs w:val="28"/>
        </w:rPr>
      </w:pPr>
    </w:p>
    <w:p w14:paraId="5325B69F" w14:textId="5C2222DD" w:rsidR="001E1C13" w:rsidRPr="00A30E4E" w:rsidRDefault="001E1C13" w:rsidP="001E1C13">
      <w:pPr>
        <w:rPr>
          <w:rFonts w:ascii="Chalkduster" w:hAnsi="Chalkduster"/>
          <w:sz w:val="28"/>
          <w:szCs w:val="28"/>
        </w:rPr>
      </w:pPr>
      <w:bookmarkStart w:id="48" w:name="_GoBack"/>
      <w:bookmarkEnd w:id="48"/>
      <w:r w:rsidRPr="00A30E4E">
        <w:rPr>
          <w:rFonts w:ascii="Chalkduster" w:eastAsiaTheme="minorHAnsi" w:hAnsi="Chalkduster" w:cstheme="minorBidi"/>
          <w:sz w:val="28"/>
          <w:szCs w:val="28"/>
        </w:rPr>
        <w:t>J’ai hâte de vous entendre et de vous voir.</w:t>
      </w:r>
    </w:p>
    <w:p w14:paraId="07355BC5" w14:textId="77777777" w:rsidR="00810F14" w:rsidRPr="00BF31BF" w:rsidRDefault="00810F14" w:rsidP="007E388E">
      <w:pPr>
        <w:pStyle w:val="Crdit"/>
      </w:pPr>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35972" w14:textId="77777777" w:rsidR="00131506" w:rsidRDefault="00131506" w:rsidP="005E3AF4">
      <w:r>
        <w:separator/>
      </w:r>
    </w:p>
  </w:endnote>
  <w:endnote w:type="continuationSeparator" w:id="0">
    <w:p w14:paraId="7CB94EAA" w14:textId="77777777" w:rsidR="00131506" w:rsidRDefault="00131506" w:rsidP="005E3AF4">
      <w:r>
        <w:continuationSeparator/>
      </w:r>
    </w:p>
  </w:endnote>
  <w:endnote w:type="continuationNotice" w:id="1">
    <w:p w14:paraId="190586D8" w14:textId="77777777" w:rsidR="00131506" w:rsidRDefault="0013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halkduster">
    <w:altName w:val="Kristen IT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604788" w:rsidRDefault="00604788" w:rsidP="006255E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604788" w:rsidRDefault="006047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802605874"/>
      <w:docPartObj>
        <w:docPartGallery w:val="Page Numbers (Bottom of Page)"/>
        <w:docPartUnique/>
      </w:docPartObj>
    </w:sdtPr>
    <w:sdtEndPr>
      <w:rPr>
        <w:rStyle w:val="Numrodepage"/>
        <w:sz w:val="36"/>
        <w:szCs w:val="36"/>
      </w:rPr>
    </w:sdtEndPr>
    <w:sdtContent>
      <w:p w14:paraId="3EB402AB" w14:textId="531E6C24" w:rsidR="00604788" w:rsidRPr="00F80F0A" w:rsidRDefault="00604788"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1E1C13">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14:paraId="1AD71CCF" w14:textId="77777777" w:rsidR="00604788" w:rsidRPr="00F80F0A" w:rsidRDefault="00604788"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60E84" w14:textId="77777777" w:rsidR="00131506" w:rsidRDefault="00131506" w:rsidP="005E3AF4">
      <w:r>
        <w:separator/>
      </w:r>
    </w:p>
  </w:footnote>
  <w:footnote w:type="continuationSeparator" w:id="0">
    <w:p w14:paraId="69459E70" w14:textId="77777777" w:rsidR="00131506" w:rsidRDefault="00131506" w:rsidP="005E3AF4">
      <w:r>
        <w:continuationSeparator/>
      </w:r>
    </w:p>
  </w:footnote>
  <w:footnote w:type="continuationNotice" w:id="1">
    <w:p w14:paraId="4D874EF3" w14:textId="77777777" w:rsidR="00131506" w:rsidRDefault="00131506"/>
  </w:footnote>
  <w:footnote w:id="2">
    <w:p w14:paraId="2002A1FD" w14:textId="2D5475C7" w:rsidR="00604788" w:rsidRPr="00E9078B" w:rsidRDefault="00604788">
      <w:pPr>
        <w:pStyle w:val="Notedebasdepage"/>
        <w:rPr>
          <w:lang w:val="fr-CA"/>
        </w:rPr>
      </w:pPr>
      <w:r>
        <w:rPr>
          <w:rStyle w:val="Appelnotedebasdep"/>
        </w:rPr>
        <w:footnoteRef/>
      </w:r>
      <w:r>
        <w:t xml:space="preserve"> </w:t>
      </w:r>
      <w:r w:rsidRPr="00BC6B6E">
        <w:rPr>
          <w:rFonts w:eastAsia="Calibri" w:cs="Arial"/>
          <w:lang w:val="fr-CA" w:eastAsia="en-US"/>
        </w:rPr>
        <w:t>Les éléments en caractères gras sont des connaissances ciblées selon le cycle de l</w:t>
      </w:r>
      <w:r>
        <w:rPr>
          <w:rFonts w:eastAsia="Calibri" w:cs="Arial"/>
          <w:lang w:val="fr-CA" w:eastAsia="en-US"/>
        </w:rPr>
        <w:t>’</w:t>
      </w:r>
      <w:r w:rsidRPr="00BC6B6E">
        <w:rPr>
          <w:rFonts w:eastAsia="Calibri" w:cs="Arial"/>
          <w:lang w:val="fr-CA" w:eastAsia="en-US"/>
        </w:rPr>
        <w:t>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207F5D9" w:rsidR="00604788" w:rsidRPr="005E3AF4" w:rsidRDefault="00604788" w:rsidP="00B028EC">
    <w:pPr>
      <w:pStyle w:val="Niveau-Pagessuivantes"/>
    </w:pP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91"/>
    <w:multiLevelType w:val="hybridMultilevel"/>
    <w:tmpl w:val="DF42A33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63427A4"/>
    <w:multiLevelType w:val="hybridMultilevel"/>
    <w:tmpl w:val="174871C2"/>
    <w:lvl w:ilvl="0" w:tplc="FED82CCC">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 w15:restartNumberingAfterBreak="0">
    <w:nsid w:val="09436F37"/>
    <w:multiLevelType w:val="hybridMultilevel"/>
    <w:tmpl w:val="B70E0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F30DE3"/>
    <w:multiLevelType w:val="multilevel"/>
    <w:tmpl w:val="F02A3D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B5049E6"/>
    <w:multiLevelType w:val="hybridMultilevel"/>
    <w:tmpl w:val="FADA0882"/>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6" w15:restartNumberingAfterBreak="0">
    <w:nsid w:val="2C9330BA"/>
    <w:multiLevelType w:val="multilevel"/>
    <w:tmpl w:val="F8F8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3D279A"/>
    <w:multiLevelType w:val="multilevel"/>
    <w:tmpl w:val="09C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FFB"/>
    <w:multiLevelType w:val="hybridMultilevel"/>
    <w:tmpl w:val="06F2C1A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0255E6"/>
    <w:multiLevelType w:val="hybridMultilevel"/>
    <w:tmpl w:val="2A382E1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E61F85"/>
    <w:multiLevelType w:val="hybridMultilevel"/>
    <w:tmpl w:val="1F64A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06D24C4"/>
    <w:multiLevelType w:val="hybridMultilevel"/>
    <w:tmpl w:val="DDA811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4726E83"/>
    <w:multiLevelType w:val="multilevel"/>
    <w:tmpl w:val="DD1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21" w15:restartNumberingAfterBreak="0">
    <w:nsid w:val="5F49326F"/>
    <w:multiLevelType w:val="hybridMultilevel"/>
    <w:tmpl w:val="64FCA150"/>
    <w:lvl w:ilvl="0" w:tplc="0366B742">
      <w:start w:val="1"/>
      <w:numFmt w:val="bullet"/>
      <w:pStyle w:val="Consignepuceniveau2"/>
      <w:lvlText w:val="o"/>
      <w:lvlJc w:val="left"/>
      <w:pPr>
        <w:ind w:left="634" w:hanging="360"/>
      </w:pPr>
      <w:rPr>
        <w:rFonts w:ascii="Courier New" w:hAnsi="Courier New" w:cs="Courier New" w:hint="default"/>
      </w:rPr>
    </w:lvl>
    <w:lvl w:ilvl="1" w:tplc="0C0C0003">
      <w:start w:val="1"/>
      <w:numFmt w:val="bullet"/>
      <w:lvlText w:val="o"/>
      <w:lvlJc w:val="left"/>
      <w:pPr>
        <w:ind w:left="1354" w:hanging="360"/>
      </w:pPr>
      <w:rPr>
        <w:rFonts w:ascii="Courier New" w:hAnsi="Courier New" w:cs="Courier New" w:hint="default"/>
      </w:rPr>
    </w:lvl>
    <w:lvl w:ilvl="2" w:tplc="0C0C0005" w:tentative="1">
      <w:start w:val="1"/>
      <w:numFmt w:val="bullet"/>
      <w:lvlText w:val=""/>
      <w:lvlJc w:val="left"/>
      <w:pPr>
        <w:ind w:left="2074" w:hanging="360"/>
      </w:pPr>
      <w:rPr>
        <w:rFonts w:ascii="Wingdings" w:hAnsi="Wingdings" w:hint="default"/>
      </w:rPr>
    </w:lvl>
    <w:lvl w:ilvl="3" w:tplc="0C0C0001" w:tentative="1">
      <w:start w:val="1"/>
      <w:numFmt w:val="bullet"/>
      <w:lvlText w:val=""/>
      <w:lvlJc w:val="left"/>
      <w:pPr>
        <w:ind w:left="2794" w:hanging="360"/>
      </w:pPr>
      <w:rPr>
        <w:rFonts w:ascii="Symbol" w:hAnsi="Symbol" w:hint="default"/>
      </w:rPr>
    </w:lvl>
    <w:lvl w:ilvl="4" w:tplc="0C0C0003" w:tentative="1">
      <w:start w:val="1"/>
      <w:numFmt w:val="bullet"/>
      <w:lvlText w:val="o"/>
      <w:lvlJc w:val="left"/>
      <w:pPr>
        <w:ind w:left="3514" w:hanging="360"/>
      </w:pPr>
      <w:rPr>
        <w:rFonts w:ascii="Courier New" w:hAnsi="Courier New" w:cs="Courier New" w:hint="default"/>
      </w:rPr>
    </w:lvl>
    <w:lvl w:ilvl="5" w:tplc="0C0C0005" w:tentative="1">
      <w:start w:val="1"/>
      <w:numFmt w:val="bullet"/>
      <w:lvlText w:val=""/>
      <w:lvlJc w:val="left"/>
      <w:pPr>
        <w:ind w:left="4234" w:hanging="360"/>
      </w:pPr>
      <w:rPr>
        <w:rFonts w:ascii="Wingdings" w:hAnsi="Wingdings" w:hint="default"/>
      </w:rPr>
    </w:lvl>
    <w:lvl w:ilvl="6" w:tplc="0C0C0001" w:tentative="1">
      <w:start w:val="1"/>
      <w:numFmt w:val="bullet"/>
      <w:lvlText w:val=""/>
      <w:lvlJc w:val="left"/>
      <w:pPr>
        <w:ind w:left="4954" w:hanging="360"/>
      </w:pPr>
      <w:rPr>
        <w:rFonts w:ascii="Symbol" w:hAnsi="Symbol" w:hint="default"/>
      </w:rPr>
    </w:lvl>
    <w:lvl w:ilvl="7" w:tplc="0C0C0003" w:tentative="1">
      <w:start w:val="1"/>
      <w:numFmt w:val="bullet"/>
      <w:lvlText w:val="o"/>
      <w:lvlJc w:val="left"/>
      <w:pPr>
        <w:ind w:left="5674" w:hanging="360"/>
      </w:pPr>
      <w:rPr>
        <w:rFonts w:ascii="Courier New" w:hAnsi="Courier New" w:cs="Courier New" w:hint="default"/>
      </w:rPr>
    </w:lvl>
    <w:lvl w:ilvl="8" w:tplc="0C0C0005" w:tentative="1">
      <w:start w:val="1"/>
      <w:numFmt w:val="bullet"/>
      <w:lvlText w:val=""/>
      <w:lvlJc w:val="left"/>
      <w:pPr>
        <w:ind w:left="6394" w:hanging="360"/>
      </w:pPr>
      <w:rPr>
        <w:rFonts w:ascii="Wingdings" w:hAnsi="Wingdings" w:hint="default"/>
      </w:rPr>
    </w:lvl>
  </w:abstractNum>
  <w:abstractNum w:abstractNumId="22" w15:restartNumberingAfterBreak="0">
    <w:nsid w:val="60322CBA"/>
    <w:multiLevelType w:val="multilevel"/>
    <w:tmpl w:val="243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7C1B2D"/>
    <w:multiLevelType w:val="multilevel"/>
    <w:tmpl w:val="A4BC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D90031"/>
    <w:multiLevelType w:val="hybridMultilevel"/>
    <w:tmpl w:val="F0768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A307543"/>
    <w:multiLevelType w:val="hybridMultilevel"/>
    <w:tmpl w:val="A2702BC0"/>
    <w:lvl w:ilvl="0" w:tplc="CF56B2FA">
      <w:start w:val="1"/>
      <w:numFmt w:val="bullet"/>
      <w:pStyle w:val="TableauParagraphedeliste"/>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7" w15:restartNumberingAfterBreak="0">
    <w:nsid w:val="6BC94F5D"/>
    <w:multiLevelType w:val="multilevel"/>
    <w:tmpl w:val="F68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0484EF6"/>
    <w:multiLevelType w:val="multilevel"/>
    <w:tmpl w:val="F796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327A9C"/>
    <w:multiLevelType w:val="hybridMultilevel"/>
    <w:tmpl w:val="C8A2AD10"/>
    <w:lvl w:ilvl="0" w:tplc="4E36DD2E">
      <w:start w:val="1"/>
      <w:numFmt w:val="decimal"/>
      <w:lvlText w:val="%1-"/>
      <w:lvlJc w:val="left"/>
      <w:pPr>
        <w:tabs>
          <w:tab w:val="num" w:pos="795"/>
        </w:tabs>
        <w:ind w:left="795" w:hanging="43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15:restartNumberingAfterBreak="0">
    <w:nsid w:val="7B930C0B"/>
    <w:multiLevelType w:val="multilevel"/>
    <w:tmpl w:val="7C7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928"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4" w15:restartNumberingAfterBreak="0">
    <w:nsid w:val="7F85590E"/>
    <w:multiLevelType w:val="hybridMultilevel"/>
    <w:tmpl w:val="CEB0D2C8"/>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6"/>
  </w:num>
  <w:num w:numId="2">
    <w:abstractNumId w:val="33"/>
  </w:num>
  <w:num w:numId="3">
    <w:abstractNumId w:val="24"/>
  </w:num>
  <w:num w:numId="4">
    <w:abstractNumId w:val="13"/>
  </w:num>
  <w:num w:numId="5">
    <w:abstractNumId w:val="15"/>
  </w:num>
  <w:num w:numId="6">
    <w:abstractNumId w:val="21"/>
  </w:num>
  <w:num w:numId="7">
    <w:abstractNumId w:val="15"/>
  </w:num>
  <w:num w:numId="8">
    <w:abstractNumId w:val="24"/>
  </w:num>
  <w:num w:numId="9">
    <w:abstractNumId w:val="11"/>
  </w:num>
  <w:num w:numId="10">
    <w:abstractNumId w:val="14"/>
  </w:num>
  <w:num w:numId="11">
    <w:abstractNumId w:val="7"/>
  </w:num>
  <w:num w:numId="12">
    <w:abstractNumId w:val="31"/>
  </w:num>
  <w:num w:numId="13">
    <w:abstractNumId w:val="22"/>
  </w:num>
  <w:num w:numId="14">
    <w:abstractNumId w:val="17"/>
  </w:num>
  <w:num w:numId="15">
    <w:abstractNumId w:val="6"/>
  </w:num>
  <w:num w:numId="16">
    <w:abstractNumId w:val="29"/>
  </w:num>
  <w:num w:numId="17">
    <w:abstractNumId w:val="4"/>
  </w:num>
  <w:num w:numId="18">
    <w:abstractNumId w:val="32"/>
  </w:num>
  <w:num w:numId="19">
    <w:abstractNumId w:val="27"/>
  </w:num>
  <w:num w:numId="20">
    <w:abstractNumId w:val="12"/>
  </w:num>
  <w:num w:numId="21">
    <w:abstractNumId w:val="18"/>
  </w:num>
  <w:num w:numId="22">
    <w:abstractNumId w:val="10"/>
  </w:num>
  <w:num w:numId="23">
    <w:abstractNumId w:val="25"/>
  </w:num>
  <w:num w:numId="24">
    <w:abstractNumId w:val="3"/>
  </w:num>
  <w:num w:numId="25">
    <w:abstractNumId w:val="20"/>
  </w:num>
  <w:num w:numId="26">
    <w:abstractNumId w:val="2"/>
  </w:num>
  <w:num w:numId="27">
    <w:abstractNumId w:val="5"/>
  </w:num>
  <w:num w:numId="28">
    <w:abstractNumId w:val="24"/>
  </w:num>
  <w:num w:numId="29">
    <w:abstractNumId w:val="1"/>
  </w:num>
  <w:num w:numId="30">
    <w:abstractNumId w:val="16"/>
  </w:num>
  <w:num w:numId="31">
    <w:abstractNumId w:val="23"/>
  </w:num>
  <w:num w:numId="32">
    <w:abstractNumId w:val="23"/>
    <w:lvlOverride w:ilvl="1">
      <w:lvl w:ilvl="1">
        <w:numFmt w:val="bullet"/>
        <w:lvlText w:val=""/>
        <w:lvlJc w:val="left"/>
        <w:pPr>
          <w:tabs>
            <w:tab w:val="num" w:pos="1440"/>
          </w:tabs>
          <w:ind w:left="1440" w:hanging="360"/>
        </w:pPr>
        <w:rPr>
          <w:rFonts w:ascii="Symbol" w:hAnsi="Symbol" w:hint="default"/>
          <w:sz w:val="20"/>
        </w:rPr>
      </w:lvl>
    </w:lvlOverride>
  </w:num>
  <w:num w:numId="33">
    <w:abstractNumId w:val="8"/>
  </w:num>
  <w:num w:numId="34">
    <w:abstractNumId w:val="19"/>
  </w:num>
  <w:num w:numId="35">
    <w:abstractNumId w:val="28"/>
  </w:num>
  <w:num w:numId="36">
    <w:abstractNumId w:val="34"/>
  </w:num>
  <w:num w:numId="37">
    <w:abstractNumId w:val="9"/>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09F"/>
    <w:rsid w:val="000044F5"/>
    <w:rsid w:val="00011135"/>
    <w:rsid w:val="0001145B"/>
    <w:rsid w:val="00014457"/>
    <w:rsid w:val="00021597"/>
    <w:rsid w:val="00021680"/>
    <w:rsid w:val="00035250"/>
    <w:rsid w:val="00070B3B"/>
    <w:rsid w:val="00091932"/>
    <w:rsid w:val="000A0CA9"/>
    <w:rsid w:val="000A250C"/>
    <w:rsid w:val="000A33D5"/>
    <w:rsid w:val="000A42B1"/>
    <w:rsid w:val="000A55D5"/>
    <w:rsid w:val="000A591F"/>
    <w:rsid w:val="000B18C0"/>
    <w:rsid w:val="000B5A82"/>
    <w:rsid w:val="000D2E16"/>
    <w:rsid w:val="000E20B6"/>
    <w:rsid w:val="000E5422"/>
    <w:rsid w:val="000F0843"/>
    <w:rsid w:val="00104A97"/>
    <w:rsid w:val="00107EBA"/>
    <w:rsid w:val="00110FED"/>
    <w:rsid w:val="001118D9"/>
    <w:rsid w:val="00127BB6"/>
    <w:rsid w:val="00131506"/>
    <w:rsid w:val="00145AE5"/>
    <w:rsid w:val="001516C0"/>
    <w:rsid w:val="00153891"/>
    <w:rsid w:val="00155500"/>
    <w:rsid w:val="00157C91"/>
    <w:rsid w:val="001660B6"/>
    <w:rsid w:val="00176040"/>
    <w:rsid w:val="00183498"/>
    <w:rsid w:val="00184D6B"/>
    <w:rsid w:val="00192953"/>
    <w:rsid w:val="00196722"/>
    <w:rsid w:val="00196CD3"/>
    <w:rsid w:val="001A62B0"/>
    <w:rsid w:val="001B2AE4"/>
    <w:rsid w:val="001B50E7"/>
    <w:rsid w:val="001C5677"/>
    <w:rsid w:val="001C5D28"/>
    <w:rsid w:val="001D01F8"/>
    <w:rsid w:val="001D1687"/>
    <w:rsid w:val="001D245D"/>
    <w:rsid w:val="001D74C9"/>
    <w:rsid w:val="001E1C13"/>
    <w:rsid w:val="001F2224"/>
    <w:rsid w:val="001F4119"/>
    <w:rsid w:val="0020BA0E"/>
    <w:rsid w:val="00211C1B"/>
    <w:rsid w:val="00212199"/>
    <w:rsid w:val="00216083"/>
    <w:rsid w:val="00223E7C"/>
    <w:rsid w:val="002437FC"/>
    <w:rsid w:val="00250DBA"/>
    <w:rsid w:val="0025595F"/>
    <w:rsid w:val="0026367C"/>
    <w:rsid w:val="002667BB"/>
    <w:rsid w:val="0027010B"/>
    <w:rsid w:val="002714D6"/>
    <w:rsid w:val="00275869"/>
    <w:rsid w:val="00276183"/>
    <w:rsid w:val="00277D8A"/>
    <w:rsid w:val="002A31C9"/>
    <w:rsid w:val="002A3EA1"/>
    <w:rsid w:val="002C3720"/>
    <w:rsid w:val="002C594E"/>
    <w:rsid w:val="002C6292"/>
    <w:rsid w:val="002E060A"/>
    <w:rsid w:val="002E167E"/>
    <w:rsid w:val="002F2FF8"/>
    <w:rsid w:val="00314F98"/>
    <w:rsid w:val="00320EB8"/>
    <w:rsid w:val="00322726"/>
    <w:rsid w:val="00322E1C"/>
    <w:rsid w:val="00325ACA"/>
    <w:rsid w:val="00334363"/>
    <w:rsid w:val="00340AF3"/>
    <w:rsid w:val="00342901"/>
    <w:rsid w:val="00344089"/>
    <w:rsid w:val="0035464B"/>
    <w:rsid w:val="00374248"/>
    <w:rsid w:val="00376620"/>
    <w:rsid w:val="00376748"/>
    <w:rsid w:val="00382605"/>
    <w:rsid w:val="003965F1"/>
    <w:rsid w:val="003A5645"/>
    <w:rsid w:val="003B7CF0"/>
    <w:rsid w:val="003B7FE1"/>
    <w:rsid w:val="003C011E"/>
    <w:rsid w:val="003C4F56"/>
    <w:rsid w:val="003D4077"/>
    <w:rsid w:val="003E0D9B"/>
    <w:rsid w:val="003E176A"/>
    <w:rsid w:val="004025F3"/>
    <w:rsid w:val="004030D3"/>
    <w:rsid w:val="00405A5B"/>
    <w:rsid w:val="00406B97"/>
    <w:rsid w:val="0045517C"/>
    <w:rsid w:val="0046082B"/>
    <w:rsid w:val="00462A47"/>
    <w:rsid w:val="004C34AE"/>
    <w:rsid w:val="004C7F85"/>
    <w:rsid w:val="004D0EB9"/>
    <w:rsid w:val="004D3572"/>
    <w:rsid w:val="005100BA"/>
    <w:rsid w:val="005125D6"/>
    <w:rsid w:val="00512622"/>
    <w:rsid w:val="005170E7"/>
    <w:rsid w:val="005206D6"/>
    <w:rsid w:val="00525129"/>
    <w:rsid w:val="00533AAB"/>
    <w:rsid w:val="0053743B"/>
    <w:rsid w:val="0055299F"/>
    <w:rsid w:val="00560FF9"/>
    <w:rsid w:val="00567204"/>
    <w:rsid w:val="005813DC"/>
    <w:rsid w:val="00582E7E"/>
    <w:rsid w:val="00584CBE"/>
    <w:rsid w:val="00585611"/>
    <w:rsid w:val="00597C50"/>
    <w:rsid w:val="005A514E"/>
    <w:rsid w:val="005B5184"/>
    <w:rsid w:val="005B76CD"/>
    <w:rsid w:val="005C535A"/>
    <w:rsid w:val="005C54EB"/>
    <w:rsid w:val="005D1F67"/>
    <w:rsid w:val="005E249F"/>
    <w:rsid w:val="005E3AF4"/>
    <w:rsid w:val="005F1442"/>
    <w:rsid w:val="005F1F9D"/>
    <w:rsid w:val="005F7756"/>
    <w:rsid w:val="00604788"/>
    <w:rsid w:val="006057CE"/>
    <w:rsid w:val="00616639"/>
    <w:rsid w:val="00620516"/>
    <w:rsid w:val="006255E5"/>
    <w:rsid w:val="00626532"/>
    <w:rsid w:val="0063216D"/>
    <w:rsid w:val="0066044A"/>
    <w:rsid w:val="00670581"/>
    <w:rsid w:val="00674DA7"/>
    <w:rsid w:val="00681C09"/>
    <w:rsid w:val="00684325"/>
    <w:rsid w:val="00684368"/>
    <w:rsid w:val="00690EE2"/>
    <w:rsid w:val="00693B51"/>
    <w:rsid w:val="00695085"/>
    <w:rsid w:val="0069552B"/>
    <w:rsid w:val="006A095A"/>
    <w:rsid w:val="006A459C"/>
    <w:rsid w:val="006B4FDC"/>
    <w:rsid w:val="006B6E3B"/>
    <w:rsid w:val="006C3C45"/>
    <w:rsid w:val="006C7D0B"/>
    <w:rsid w:val="006D1455"/>
    <w:rsid w:val="006D1888"/>
    <w:rsid w:val="006E2392"/>
    <w:rsid w:val="006F3382"/>
    <w:rsid w:val="007043BE"/>
    <w:rsid w:val="00707EA0"/>
    <w:rsid w:val="00717269"/>
    <w:rsid w:val="007201D4"/>
    <w:rsid w:val="00725110"/>
    <w:rsid w:val="00726125"/>
    <w:rsid w:val="007346DC"/>
    <w:rsid w:val="0073504F"/>
    <w:rsid w:val="00740A56"/>
    <w:rsid w:val="00741DF7"/>
    <w:rsid w:val="00766FBD"/>
    <w:rsid w:val="007A0545"/>
    <w:rsid w:val="007A0774"/>
    <w:rsid w:val="007B0934"/>
    <w:rsid w:val="007C3A69"/>
    <w:rsid w:val="007C7DA0"/>
    <w:rsid w:val="007E32F9"/>
    <w:rsid w:val="007E388E"/>
    <w:rsid w:val="007E7CAD"/>
    <w:rsid w:val="007F0602"/>
    <w:rsid w:val="007F29A1"/>
    <w:rsid w:val="008047C0"/>
    <w:rsid w:val="00810F14"/>
    <w:rsid w:val="008244F3"/>
    <w:rsid w:val="00825A84"/>
    <w:rsid w:val="00833116"/>
    <w:rsid w:val="00834C5E"/>
    <w:rsid w:val="00837D25"/>
    <w:rsid w:val="00846AE5"/>
    <w:rsid w:val="008554B2"/>
    <w:rsid w:val="0086344F"/>
    <w:rsid w:val="0087389C"/>
    <w:rsid w:val="00890774"/>
    <w:rsid w:val="008A3BD1"/>
    <w:rsid w:val="008A46C2"/>
    <w:rsid w:val="008B0960"/>
    <w:rsid w:val="008B11E1"/>
    <w:rsid w:val="008C27C7"/>
    <w:rsid w:val="008C338E"/>
    <w:rsid w:val="008C707D"/>
    <w:rsid w:val="008E1BCE"/>
    <w:rsid w:val="008F1D91"/>
    <w:rsid w:val="008F45D4"/>
    <w:rsid w:val="008F4842"/>
    <w:rsid w:val="00900BC1"/>
    <w:rsid w:val="0090136D"/>
    <w:rsid w:val="0091126D"/>
    <w:rsid w:val="009170F1"/>
    <w:rsid w:val="00923CB1"/>
    <w:rsid w:val="00936D23"/>
    <w:rsid w:val="009428F0"/>
    <w:rsid w:val="00957071"/>
    <w:rsid w:val="00960EDA"/>
    <w:rsid w:val="00960F41"/>
    <w:rsid w:val="009611C8"/>
    <w:rsid w:val="00976087"/>
    <w:rsid w:val="009842D1"/>
    <w:rsid w:val="009A7DAF"/>
    <w:rsid w:val="009C1C6B"/>
    <w:rsid w:val="009C6DB2"/>
    <w:rsid w:val="009E2E1A"/>
    <w:rsid w:val="009E6BAC"/>
    <w:rsid w:val="009F2006"/>
    <w:rsid w:val="00A002D4"/>
    <w:rsid w:val="00A043CA"/>
    <w:rsid w:val="00A07934"/>
    <w:rsid w:val="00A1050B"/>
    <w:rsid w:val="00A14275"/>
    <w:rsid w:val="00A17AFE"/>
    <w:rsid w:val="00A213C4"/>
    <w:rsid w:val="00A2529D"/>
    <w:rsid w:val="00A402E5"/>
    <w:rsid w:val="00A47DBC"/>
    <w:rsid w:val="00A66CC8"/>
    <w:rsid w:val="00A728FA"/>
    <w:rsid w:val="00A76402"/>
    <w:rsid w:val="00A84E15"/>
    <w:rsid w:val="00A850F2"/>
    <w:rsid w:val="00A878E0"/>
    <w:rsid w:val="00A90C59"/>
    <w:rsid w:val="00A96269"/>
    <w:rsid w:val="00AA5966"/>
    <w:rsid w:val="00AB3945"/>
    <w:rsid w:val="00AC0C95"/>
    <w:rsid w:val="00AC1E76"/>
    <w:rsid w:val="00AC6B74"/>
    <w:rsid w:val="00AD274D"/>
    <w:rsid w:val="00AD4731"/>
    <w:rsid w:val="00AE630B"/>
    <w:rsid w:val="00B028EC"/>
    <w:rsid w:val="00B048B6"/>
    <w:rsid w:val="00B14054"/>
    <w:rsid w:val="00B23D70"/>
    <w:rsid w:val="00B24495"/>
    <w:rsid w:val="00B33328"/>
    <w:rsid w:val="00B515B1"/>
    <w:rsid w:val="00B6082D"/>
    <w:rsid w:val="00B60F6E"/>
    <w:rsid w:val="00B638CD"/>
    <w:rsid w:val="00B64425"/>
    <w:rsid w:val="00B64952"/>
    <w:rsid w:val="00B6785D"/>
    <w:rsid w:val="00B8533D"/>
    <w:rsid w:val="00BA2CAE"/>
    <w:rsid w:val="00BA4CBE"/>
    <w:rsid w:val="00BA5838"/>
    <w:rsid w:val="00BB6AEC"/>
    <w:rsid w:val="00BB7949"/>
    <w:rsid w:val="00BC7948"/>
    <w:rsid w:val="00BD1AC1"/>
    <w:rsid w:val="00BD3306"/>
    <w:rsid w:val="00BF217C"/>
    <w:rsid w:val="00BF31BF"/>
    <w:rsid w:val="00C02EA0"/>
    <w:rsid w:val="00C041DD"/>
    <w:rsid w:val="00C042D2"/>
    <w:rsid w:val="00C07055"/>
    <w:rsid w:val="00C233D3"/>
    <w:rsid w:val="00C47AC7"/>
    <w:rsid w:val="00C64BC6"/>
    <w:rsid w:val="00C808C5"/>
    <w:rsid w:val="00C8255F"/>
    <w:rsid w:val="00C95A8B"/>
    <w:rsid w:val="00CB3A6D"/>
    <w:rsid w:val="00CC472F"/>
    <w:rsid w:val="00CD0DD6"/>
    <w:rsid w:val="00CD6DAE"/>
    <w:rsid w:val="00CF3612"/>
    <w:rsid w:val="00D0151B"/>
    <w:rsid w:val="00D01D41"/>
    <w:rsid w:val="00D020EF"/>
    <w:rsid w:val="00D0256B"/>
    <w:rsid w:val="00D026DC"/>
    <w:rsid w:val="00D05C45"/>
    <w:rsid w:val="00D078A1"/>
    <w:rsid w:val="00D123A7"/>
    <w:rsid w:val="00D17A5A"/>
    <w:rsid w:val="00D24F03"/>
    <w:rsid w:val="00D3046E"/>
    <w:rsid w:val="00D47026"/>
    <w:rsid w:val="00D51C81"/>
    <w:rsid w:val="00D549F4"/>
    <w:rsid w:val="00D72780"/>
    <w:rsid w:val="00D844E3"/>
    <w:rsid w:val="00D855F5"/>
    <w:rsid w:val="00D921FA"/>
    <w:rsid w:val="00DA0B01"/>
    <w:rsid w:val="00DA3FAE"/>
    <w:rsid w:val="00DA4A63"/>
    <w:rsid w:val="00DA4DD9"/>
    <w:rsid w:val="00DA6691"/>
    <w:rsid w:val="00DC70C8"/>
    <w:rsid w:val="00DE3354"/>
    <w:rsid w:val="00DF4403"/>
    <w:rsid w:val="00E067AF"/>
    <w:rsid w:val="00E10410"/>
    <w:rsid w:val="00E12871"/>
    <w:rsid w:val="00E16E4F"/>
    <w:rsid w:val="00E23252"/>
    <w:rsid w:val="00E3377B"/>
    <w:rsid w:val="00E353C2"/>
    <w:rsid w:val="00E51F5C"/>
    <w:rsid w:val="00E62561"/>
    <w:rsid w:val="00E7013F"/>
    <w:rsid w:val="00E74D5E"/>
    <w:rsid w:val="00E7641C"/>
    <w:rsid w:val="00E80C61"/>
    <w:rsid w:val="00E810A0"/>
    <w:rsid w:val="00E84500"/>
    <w:rsid w:val="00E90716"/>
    <w:rsid w:val="00E9078B"/>
    <w:rsid w:val="00E92CAD"/>
    <w:rsid w:val="00E9379D"/>
    <w:rsid w:val="00E94130"/>
    <w:rsid w:val="00EA31FE"/>
    <w:rsid w:val="00EA799F"/>
    <w:rsid w:val="00EC710B"/>
    <w:rsid w:val="00EE4E57"/>
    <w:rsid w:val="00F04CF9"/>
    <w:rsid w:val="00F17874"/>
    <w:rsid w:val="00F20B19"/>
    <w:rsid w:val="00F25604"/>
    <w:rsid w:val="00F303AE"/>
    <w:rsid w:val="00F356E1"/>
    <w:rsid w:val="00F415C8"/>
    <w:rsid w:val="00F46BDD"/>
    <w:rsid w:val="00F701E6"/>
    <w:rsid w:val="00F7654E"/>
    <w:rsid w:val="00F80F0A"/>
    <w:rsid w:val="00F81E24"/>
    <w:rsid w:val="00FB1C09"/>
    <w:rsid w:val="00FB776F"/>
    <w:rsid w:val="00FC6D41"/>
    <w:rsid w:val="00FE5863"/>
    <w:rsid w:val="01C34A68"/>
    <w:rsid w:val="03ABBA5F"/>
    <w:rsid w:val="04EDE595"/>
    <w:rsid w:val="05B33C0C"/>
    <w:rsid w:val="05EDB104"/>
    <w:rsid w:val="0633F976"/>
    <w:rsid w:val="06EB48A7"/>
    <w:rsid w:val="08022F29"/>
    <w:rsid w:val="086647A8"/>
    <w:rsid w:val="094F6CF8"/>
    <w:rsid w:val="0B26F094"/>
    <w:rsid w:val="0EA3B23D"/>
    <w:rsid w:val="10B36D32"/>
    <w:rsid w:val="1231C1C8"/>
    <w:rsid w:val="123B8F0D"/>
    <w:rsid w:val="126D33E3"/>
    <w:rsid w:val="12AE5283"/>
    <w:rsid w:val="147C38B8"/>
    <w:rsid w:val="14BF2707"/>
    <w:rsid w:val="14C6E010"/>
    <w:rsid w:val="17DB5706"/>
    <w:rsid w:val="195B1386"/>
    <w:rsid w:val="1C51E107"/>
    <w:rsid w:val="1CA6C7D1"/>
    <w:rsid w:val="1F0BC648"/>
    <w:rsid w:val="204EBE79"/>
    <w:rsid w:val="20EBDD6A"/>
    <w:rsid w:val="226DC03D"/>
    <w:rsid w:val="22819680"/>
    <w:rsid w:val="22D5BBA1"/>
    <w:rsid w:val="2310D3BE"/>
    <w:rsid w:val="24589F27"/>
    <w:rsid w:val="25D49B9E"/>
    <w:rsid w:val="26057B67"/>
    <w:rsid w:val="27C881D3"/>
    <w:rsid w:val="27FCF253"/>
    <w:rsid w:val="2A48F156"/>
    <w:rsid w:val="2CEADF60"/>
    <w:rsid w:val="2D6C4CB9"/>
    <w:rsid w:val="2DAB8A0A"/>
    <w:rsid w:val="2EC4571D"/>
    <w:rsid w:val="2F3D4C06"/>
    <w:rsid w:val="30F03F1B"/>
    <w:rsid w:val="31FF2E1E"/>
    <w:rsid w:val="33E4BA74"/>
    <w:rsid w:val="340FA8C0"/>
    <w:rsid w:val="37446E76"/>
    <w:rsid w:val="3754C28B"/>
    <w:rsid w:val="393A4ADA"/>
    <w:rsid w:val="39C22285"/>
    <w:rsid w:val="3B093CFA"/>
    <w:rsid w:val="3B64CD83"/>
    <w:rsid w:val="3E83DD60"/>
    <w:rsid w:val="3FE60F57"/>
    <w:rsid w:val="40C4527B"/>
    <w:rsid w:val="416F298A"/>
    <w:rsid w:val="42F683D6"/>
    <w:rsid w:val="4AFCC2F3"/>
    <w:rsid w:val="4B349998"/>
    <w:rsid w:val="4CB8E30C"/>
    <w:rsid w:val="4E0B5287"/>
    <w:rsid w:val="5196452F"/>
    <w:rsid w:val="5484983F"/>
    <w:rsid w:val="558CB16C"/>
    <w:rsid w:val="57A17232"/>
    <w:rsid w:val="57B83432"/>
    <w:rsid w:val="58DD0D97"/>
    <w:rsid w:val="5911F9C7"/>
    <w:rsid w:val="59285A52"/>
    <w:rsid w:val="5B131F83"/>
    <w:rsid w:val="658E3571"/>
    <w:rsid w:val="672682DF"/>
    <w:rsid w:val="67530AA7"/>
    <w:rsid w:val="6778E3B0"/>
    <w:rsid w:val="67E055A6"/>
    <w:rsid w:val="691259CB"/>
    <w:rsid w:val="6A2DC188"/>
    <w:rsid w:val="6A46B54B"/>
    <w:rsid w:val="6AA84C0A"/>
    <w:rsid w:val="6ABE36F5"/>
    <w:rsid w:val="6BEC7E4C"/>
    <w:rsid w:val="6C0B87C8"/>
    <w:rsid w:val="6F0FF194"/>
    <w:rsid w:val="702673BC"/>
    <w:rsid w:val="70F79EBD"/>
    <w:rsid w:val="71C405D3"/>
    <w:rsid w:val="71CF9C4B"/>
    <w:rsid w:val="784D7E3F"/>
    <w:rsid w:val="7D7086AE"/>
    <w:rsid w:val="7D8507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2F0ACBE7-F440-4F5C-8EA4-0477401F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BA4CBE"/>
    <w:pPr>
      <w:spacing w:before="120" w:after="120"/>
    </w:pPr>
    <w:rPr>
      <w:rFonts w:ascii="Arial" w:eastAsia="MS Mincho" w:hAnsi="Arial" w:cs="Times New Roman"/>
      <w:b/>
      <w:color w:val="002060"/>
      <w:lang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2667BB"/>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paragraph" w:customStyle="1" w:styleId="Consignesetmatriel-titres">
    <w:name w:val="Consignes et matériel - titres"/>
    <w:basedOn w:val="Normal"/>
    <w:rsid w:val="009842D1"/>
    <w:pPr>
      <w:spacing w:before="300" w:after="100"/>
      <w:ind w:right="757"/>
    </w:pPr>
    <w:rPr>
      <w:b/>
      <w:color w:val="002060"/>
      <w:sz w:val="24"/>
      <w:lang w:eastAsia="fr-FR"/>
    </w:rPr>
  </w:style>
  <w:style w:type="paragraph" w:customStyle="1" w:styleId="Titredelactivit0">
    <w:name w:val="Titre de l'activité"/>
    <w:basedOn w:val="Normal"/>
    <w:rsid w:val="009842D1"/>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9842D1"/>
    <w:pPr>
      <w:spacing w:before="0"/>
      <w:ind w:left="227"/>
    </w:pPr>
    <w:rPr>
      <w:sz w:val="30"/>
    </w:rPr>
  </w:style>
  <w:style w:type="paragraph" w:customStyle="1" w:styleId="Tableauconsignesetmatriel-titres">
    <w:name w:val="Tableau &gt; consignes et matériel - titres"/>
    <w:basedOn w:val="Consignesetmatriel-titres"/>
    <w:rsid w:val="009842D1"/>
    <w:pPr>
      <w:ind w:left="227"/>
    </w:pPr>
  </w:style>
  <w:style w:type="paragraph" w:customStyle="1" w:styleId="Tableauconsignesetmatriel-description">
    <w:name w:val="Tableau &gt; consignes et matériel - description"/>
    <w:basedOn w:val="Normal"/>
    <w:rsid w:val="009842D1"/>
    <w:pPr>
      <w:spacing w:before="120" w:line="264" w:lineRule="auto"/>
      <w:ind w:left="227" w:right="48"/>
    </w:pPr>
    <w:rPr>
      <w:szCs w:val="22"/>
      <w:lang w:eastAsia="fr-FR"/>
    </w:rPr>
  </w:style>
  <w:style w:type="paragraph" w:customStyle="1" w:styleId="TableauParagraphedeliste">
    <w:name w:val="Tableau &gt; Paragraphe de liste"/>
    <w:basedOn w:val="Paragraphedeliste"/>
    <w:rsid w:val="009842D1"/>
    <w:pPr>
      <w:numPr>
        <w:numId w:val="1"/>
      </w:numPr>
      <w:spacing w:before="80" w:after="120"/>
      <w:contextualSpacing/>
    </w:pPr>
    <w:rPr>
      <w:lang w:val="fr-CA"/>
    </w:rPr>
  </w:style>
  <w:style w:type="paragraph" w:customStyle="1" w:styleId="paragraph">
    <w:name w:val="paragraph"/>
    <w:basedOn w:val="Normal"/>
    <w:rsid w:val="009842D1"/>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842D1"/>
  </w:style>
  <w:style w:type="character" w:customStyle="1" w:styleId="eop">
    <w:name w:val="eop"/>
    <w:basedOn w:val="Policepardfaut"/>
    <w:rsid w:val="009842D1"/>
  </w:style>
  <w:style w:type="character" w:customStyle="1" w:styleId="contextualspellingandgrammarerror">
    <w:name w:val="contextualspellingandgrammarerror"/>
    <w:basedOn w:val="Policepardfaut"/>
    <w:rsid w:val="009842D1"/>
  </w:style>
  <w:style w:type="character" w:customStyle="1" w:styleId="xxnormaltextrun">
    <w:name w:val="x_xnormaltextrun"/>
    <w:basedOn w:val="Policepardfaut"/>
    <w:rsid w:val="0091126D"/>
  </w:style>
  <w:style w:type="paragraph" w:customStyle="1" w:styleId="Consignesetmatriel-description">
    <w:name w:val="Consignes et matériel - description"/>
    <w:rsid w:val="00EE4E57"/>
    <w:pPr>
      <w:spacing w:after="240" w:line="264" w:lineRule="auto"/>
      <w:ind w:right="48"/>
    </w:pPr>
    <w:rPr>
      <w:rFonts w:ascii="Arial" w:eastAsia="MS Mincho" w:hAnsi="Arial" w:cs="Times New Roman"/>
      <w:sz w:val="22"/>
      <w:szCs w:val="22"/>
      <w:lang w:eastAsia="fr-FR"/>
    </w:rPr>
  </w:style>
  <w:style w:type="paragraph" w:styleId="En-ttedetabledesmatires">
    <w:name w:val="TOC Heading"/>
    <w:basedOn w:val="Titre1"/>
    <w:next w:val="Normal"/>
    <w:uiPriority w:val="39"/>
    <w:semiHidden/>
    <w:unhideWhenUsed/>
    <w:qFormat/>
    <w:locked/>
    <w:rsid w:val="008C707D"/>
    <w:pPr>
      <w:outlineLvl w:val="9"/>
    </w:pPr>
  </w:style>
  <w:style w:type="paragraph" w:customStyle="1" w:styleId="TDM-Nomdelamatire">
    <w:name w:val="TDM - Nom de la matière"/>
    <w:basedOn w:val="Normal"/>
    <w:next w:val="Normal"/>
    <w:rsid w:val="00DA6691"/>
    <w:pPr>
      <w:spacing w:before="300" w:after="40"/>
      <w:ind w:left="1843"/>
    </w:pPr>
    <w:rPr>
      <w:rFonts w:ascii="Arial Rounded MT Bold" w:hAnsi="Arial Rounded MT Bold"/>
      <w:b/>
      <w:sz w:val="20"/>
      <w:lang w:eastAsia="fr-FR"/>
    </w:rPr>
  </w:style>
  <w:style w:type="paragraph" w:styleId="Notedebasdepage">
    <w:name w:val="footnote text"/>
    <w:basedOn w:val="Normal"/>
    <w:link w:val="NotedebasdepageCar"/>
    <w:uiPriority w:val="99"/>
    <w:semiHidden/>
    <w:unhideWhenUsed/>
    <w:rsid w:val="00E9078B"/>
    <w:rPr>
      <w:sz w:val="20"/>
      <w:szCs w:val="20"/>
    </w:rPr>
  </w:style>
  <w:style w:type="character" w:customStyle="1" w:styleId="NotedebasdepageCar">
    <w:name w:val="Note de bas de page Car"/>
    <w:basedOn w:val="Policepardfaut"/>
    <w:link w:val="Notedebasdepage"/>
    <w:uiPriority w:val="99"/>
    <w:semiHidden/>
    <w:rsid w:val="00E9078B"/>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9078B"/>
    <w:rPr>
      <w:vertAlign w:val="superscript"/>
    </w:rPr>
  </w:style>
  <w:style w:type="paragraph" w:styleId="NormalWeb">
    <w:name w:val="Normal (Web)"/>
    <w:basedOn w:val="Normal"/>
    <w:uiPriority w:val="99"/>
    <w:unhideWhenUsed/>
    <w:locked/>
    <w:rsid w:val="0035464B"/>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6255E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1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facebook.com/l.php?u=https%3A%2F%2Fwww.youtube.com%2Fwatch%3Fv%3D6v9XcVGaJ0s%26fbclid%3DIwAR2U1PyyQlsWbm33ziwgX0xK00vcH4o5MZgX-5_COjdDJApuEUkvV_i1HH4&amp;h=AT0f8Lw5FKC4p2S7a-qi44wHPYPKTSMCLpFeQX5W7dljZERREg9J4tv32scOASu2SrQae8xp9ktTKBY2UHwF_STlHvhMnGabtAXyyMzGzDZIxKe10ytgDk11Nf2tR_DUzA" TargetMode="External"/><Relationship Id="rId18" Type="http://schemas.openxmlformats.org/officeDocument/2006/relationships/hyperlink" Target="https://www.youtube.com/watch?v=Jz7BPcnqlXc&amp;feature=youtu.be" TargetMode="External"/><Relationship Id="rId26" Type="http://schemas.openxmlformats.org/officeDocument/2006/relationships/hyperlink" Target="https://www.lalsace.fr/jde/2020/03/20/decouvre-gratuitement-le-journal-des-enfants-de-la-semaine?ref=outilstice.com" TargetMode="External"/><Relationship Id="rId39" Type="http://schemas.openxmlformats.org/officeDocument/2006/relationships/hyperlink" Target="https://sites.google.com/view/resteactif/accueil" TargetMode="External"/><Relationship Id="rId3" Type="http://schemas.openxmlformats.org/officeDocument/2006/relationships/customXml" Target="../customXml/item3.xml"/><Relationship Id="rId21" Type="http://schemas.openxmlformats.org/officeDocument/2006/relationships/image" Target="media/image1.jpg"/><Relationship Id="rId34" Type="http://schemas.openxmlformats.org/officeDocument/2006/relationships/hyperlink" Target="https://cspca.sharepoint.com/sites/250-Partage/Documents%20partages/General/Trousses%20p&#233;dagogiques/Primaire%205/Semaine%20du%2027%20avril%202020/Pourcentage_rabais_probl&#232;mes.docx" TargetMode="External"/><Relationship Id="rId42" Type="http://schemas.openxmlformats.org/officeDocument/2006/relationships/image" Target="media/image5.gif"/><Relationship Id="rId47" Type="http://schemas.openxmlformats.org/officeDocument/2006/relationships/hyperlink" Target="https://www.educaloi.qc.ca/jeunesse/capsules/la-cyberintimidation" TargetMode="External"/><Relationship Id="rId50" Type="http://schemas.openxmlformats.org/officeDocument/2006/relationships/hyperlink" Target="mailto:josee.duplessis@csp.qc.ca" TargetMode="External"/><Relationship Id="rId7" Type="http://schemas.openxmlformats.org/officeDocument/2006/relationships/settings" Target="settings.xml"/><Relationship Id="rId12" Type="http://schemas.openxmlformats.org/officeDocument/2006/relationships/hyperlink" Target="https://cspca.sharepoint.com/sites/250-Partage/Documents%20partages/General/projet%20&#201;lodie%20C&#244;t&#233;-%20Janson.docx" TargetMode="External"/><Relationship Id="rId17" Type="http://schemas.openxmlformats.org/officeDocument/2006/relationships/hyperlink" Target="https://rivet.area120.com/read/?utm_source=rivet_website" TargetMode="External"/><Relationship Id="rId25" Type="http://schemas.openxmlformats.org/officeDocument/2006/relationships/hyperlink" Target="https://cdn-ext.prsmedia.fr/ALS/_20200319_JDETTE___.pdf" TargetMode="External"/><Relationship Id="rId33" Type="http://schemas.openxmlformats.org/officeDocument/2006/relationships/image" Target="media/image2.png"/><Relationship Id="rId38" Type="http://schemas.openxmlformats.org/officeDocument/2006/relationships/hyperlink" Target="https://docs.google.com/presentation/d/e/2PACX-1vT-XbHQq4dLEVSptBcJhh5J_475xgAn9AtAtBYo7Bly-fQMuWzS5XOFSFyRRMqb9QMPQ6pnsA6Jzzce/pub?start=false&amp;loop=false&amp;delayms=3000&amp;slide=id.g7fb3e796c9_0_50" TargetMode="External"/><Relationship Id="rId46" Type="http://schemas.openxmlformats.org/officeDocument/2006/relationships/hyperlink" Target="https://www.lumni.fr/video/jen-ai-marre-des-cyberharceleurs" TargetMode="External"/><Relationship Id="rId2" Type="http://schemas.openxmlformats.org/officeDocument/2006/relationships/customXml" Target="../customXml/item2.xml"/><Relationship Id="rId16" Type="http://schemas.openxmlformats.org/officeDocument/2006/relationships/hyperlink" Target="https://rivet.area120.com/read/?utm_source=rivet_website" TargetMode="External"/><Relationship Id="rId20" Type="http://schemas.openxmlformats.org/officeDocument/2006/relationships/hyperlink" Target="https://youtu.be/xWIHOPZPeeM" TargetMode="External"/><Relationship Id="rId29" Type="http://schemas.openxmlformats.org/officeDocument/2006/relationships/header" Target="header1.xml"/><Relationship Id="rId41"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didacti.com/" TargetMode="External"/><Relationship Id="rId24" Type="http://schemas.openxmlformats.org/officeDocument/2006/relationships/hyperlink" Target="https://lecurieux.info/fil-d-actu/" TargetMode="External"/><Relationship Id="rId32" Type="http://schemas.openxmlformats.org/officeDocument/2006/relationships/hyperlink" Target="https://youtu.be/CkV_uRErIqk" TargetMode="External"/><Relationship Id="rId37" Type="http://schemas.openxmlformats.org/officeDocument/2006/relationships/hyperlink" Target="https://docs.google.com/presentation/d/e/2PACX-1vRi7E9RhrsTvhiLrboXlpWgxGfkhmHYp_9d7k_exPKRtuw2gUk_UhuaqE_sVQV5UPq1pFl6UT2P1c8N/pub?start=false&amp;loop=false&amp;delayms=3000&amp;slide=id.g7fb36e995e_0_25" TargetMode="External"/><Relationship Id="rId40" Type="http://schemas.openxmlformats.org/officeDocument/2006/relationships/image" Target="media/image4.png"/><Relationship Id="rId45" Type="http://schemas.openxmlformats.org/officeDocument/2006/relationships/hyperlink" Target="https://www.lumni.fr/video/jen-ai-marre-des-cyberharceleurs"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ivet.area120.com/read/?utm_source=rivet_website" TargetMode="External"/><Relationship Id="rId23" Type="http://schemas.openxmlformats.org/officeDocument/2006/relationships/hyperlink" Target="https://education.1jour1actu.com/wp-content/uploads/2020/02/1J1A_POSTER263_INFO.pdf" TargetMode="External"/><Relationship Id="rId28" Type="http://schemas.openxmlformats.org/officeDocument/2006/relationships/hyperlink" Target="https://www.lapresse.ca/" TargetMode="External"/><Relationship Id="rId36" Type="http://schemas.openxmlformats.org/officeDocument/2006/relationships/hyperlink" Target="https://www.bing.com/videos/search?q=fillactive&amp;ru=%2fvideos%2fsearch%3fq%3dfillactive%26FORM%3dHDRSC3&amp;view=detail&amp;mid=9AFC952478706CCD256B9AFC952478706CCD256B&amp;rvsmid=85B9B4C8342CAF33E11D85B9B4C8342CAF33E11D&amp;FORM=VDRVRV" TargetMode="External"/><Relationship Id="rId49" Type="http://schemas.openxmlformats.org/officeDocument/2006/relationships/hyperlink" Target="https://padlet.com/joseemus/21snigrhfzmc" TargetMode="External"/><Relationship Id="rId10" Type="http://schemas.openxmlformats.org/officeDocument/2006/relationships/endnotes" Target="endnotes.xml"/><Relationship Id="rId19" Type="http://schemas.openxmlformats.org/officeDocument/2006/relationships/hyperlink" Target="https://www.liveworksheets.com/worksheets/en/English_as_a_Second_Language_(ESL)/Sports/Sports_qe51964ev" TargetMode="External"/><Relationship Id="rId31" Type="http://schemas.openxmlformats.org/officeDocument/2006/relationships/hyperlink" Target="https://www.youtube.com/watch?v=At4T3Ujv4xk&amp;feature=youtu.be" TargetMode="External"/><Relationship Id="rId44" Type="http://schemas.openxmlformats.org/officeDocument/2006/relationships/image" Target="media/image7.gif"/><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tiU5EZZJJI&amp;feature=youtu.be" TargetMode="External"/><Relationship Id="rId22" Type="http://schemas.openxmlformats.org/officeDocument/2006/relationships/footer" Target="footer1.xml"/><Relationship Id="rId27" Type="http://schemas.openxmlformats.org/officeDocument/2006/relationships/hyperlink" Target="https://ici.radio-canada.ca/" TargetMode="External"/><Relationship Id="rId30" Type="http://schemas.openxmlformats.org/officeDocument/2006/relationships/footer" Target="footer2.xml"/><Relationship Id="rId35" Type="http://schemas.openxmlformats.org/officeDocument/2006/relationships/image" Target="media/image3.png"/><Relationship Id="rId43" Type="http://schemas.openxmlformats.org/officeDocument/2006/relationships/image" Target="media/image6.gif"/><Relationship Id="rId48" Type="http://schemas.openxmlformats.org/officeDocument/2006/relationships/hyperlink" Target="https://recitus.qc.ca/ressources/primaire/publication/ma-vie-en-ligne-du-temps" TargetMode="External"/><Relationship Id="rId8" Type="http://schemas.openxmlformats.org/officeDocument/2006/relationships/webSettings" Target="webSetting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halkduster">
    <w:altName w:val="Kristen IT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0"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BF7AF5"/>
    <w:rsid w:val="00BF7A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F523-97BF-418B-A7F3-F4BA3484C37D}"/>
</file>

<file path=customXml/itemProps2.xml><?xml version="1.0" encoding="utf-8"?>
<ds:datastoreItem xmlns:ds="http://schemas.openxmlformats.org/officeDocument/2006/customXml" ds:itemID="{4B3A7286-4CC9-492B-9A93-01F66FCFD911}">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955ba906-130a-4921-9f58-3271edfee021"/>
    <ds:schemaRef ds:uri="e7b04a57-1f3a-45de-b69d-e5fb8cc0c063"/>
    <ds:schemaRef ds:uri="http://www.w3.org/XML/1998/namespac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BAAF094D-5946-4814-AD69-7DCCB725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3879</Words>
  <Characters>21335</Characters>
  <Application>Microsoft Office Word</Application>
  <DocSecurity>0</DocSecurity>
  <Lines>177</Lines>
  <Paragraphs>50</Paragraphs>
  <ScaleCrop>false</ScaleCrop>
  <Company>Accessibilité du gabarit par Accessibilité Québec (www.accessibilite.quebec)</Company>
  <LinksUpToDate>false</LinksUpToDate>
  <CharactersWithSpaces>25164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BOUCHARD, VICKY</cp:lastModifiedBy>
  <cp:revision>9</cp:revision>
  <cp:lastPrinted>2020-03-31T21:49:00Z</cp:lastPrinted>
  <dcterms:created xsi:type="dcterms:W3CDTF">2020-04-23T12:03:00Z</dcterms:created>
  <dcterms:modified xsi:type="dcterms:W3CDTF">2020-04-27T18:39:00Z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